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DEA" w:rsidRDefault="00CE1594" w:rsidP="00877DEA">
      <w:pPr>
        <w:tabs>
          <w:tab w:val="left" w:pos="6237"/>
        </w:tabs>
        <w:ind w:right="-850"/>
        <w:rPr>
          <w:rFonts w:cs="Calibri"/>
          <w:sz w:val="20"/>
          <w:szCs w:val="20"/>
        </w:rPr>
      </w:pPr>
      <w:r w:rsidRPr="00954E03">
        <w:rPr>
          <w:rFonts w:cs="Calibri"/>
          <w:sz w:val="20"/>
          <w:szCs w:val="20"/>
        </w:rPr>
        <w:t xml:space="preserve"> </w:t>
      </w:r>
    </w:p>
    <w:p w:rsidR="008C35D2" w:rsidRDefault="008C35D2" w:rsidP="008C35D2">
      <w:pPr>
        <w:spacing w:after="0"/>
        <w:jc w:val="both"/>
        <w:rPr>
          <w:b/>
        </w:rPr>
      </w:pPr>
    </w:p>
    <w:p w:rsidR="004631BC" w:rsidRPr="004631BC" w:rsidRDefault="004631BC" w:rsidP="004631BC">
      <w:pPr>
        <w:spacing w:after="0"/>
        <w:jc w:val="center"/>
        <w:rPr>
          <w:rFonts w:eastAsia="Times New Roman"/>
          <w:b/>
          <w:sz w:val="26"/>
          <w:szCs w:val="26"/>
          <w:lang w:val="en-GB" w:eastAsia="cs-CZ"/>
        </w:rPr>
      </w:pPr>
      <w:r w:rsidRPr="004631BC">
        <w:rPr>
          <w:rFonts w:eastAsia="Times New Roman"/>
          <w:b/>
          <w:sz w:val="26"/>
          <w:szCs w:val="26"/>
          <w:lang w:val="en-GB" w:eastAsia="cs-CZ"/>
        </w:rPr>
        <w:t>The statutory declaration accompanying an application for an entry of the veterinary technical device into register of veterinary technical devices</w:t>
      </w:r>
    </w:p>
    <w:p w:rsidR="004631BC" w:rsidRPr="004631BC" w:rsidRDefault="004631BC" w:rsidP="004631BC">
      <w:pPr>
        <w:spacing w:after="0" w:line="240" w:lineRule="auto"/>
        <w:jc w:val="center"/>
        <w:rPr>
          <w:rFonts w:eastAsia="Times New Roman"/>
          <w:b/>
          <w:lang w:val="en-GB" w:eastAsia="cs-CZ"/>
        </w:rPr>
      </w:pPr>
    </w:p>
    <w:p w:rsidR="004631BC" w:rsidRPr="004631BC" w:rsidRDefault="004631BC" w:rsidP="004631BC">
      <w:pPr>
        <w:spacing w:after="0" w:line="240" w:lineRule="auto"/>
        <w:jc w:val="center"/>
        <w:rPr>
          <w:rFonts w:eastAsia="Times New Roman"/>
          <w:i/>
          <w:lang w:val="en-GB" w:eastAsia="cs-CZ"/>
        </w:rPr>
      </w:pPr>
      <w:r w:rsidRPr="004631BC">
        <w:rPr>
          <w:rFonts w:eastAsia="Times New Roman"/>
          <w:i/>
          <w:lang w:val="en-GB" w:eastAsia="cs-CZ"/>
        </w:rPr>
        <w:t>………………………………. (</w:t>
      </w:r>
      <w:proofErr w:type="gramStart"/>
      <w:r w:rsidRPr="004631BC">
        <w:rPr>
          <w:rFonts w:eastAsia="Times New Roman"/>
          <w:i/>
          <w:lang w:val="en-GB" w:eastAsia="cs-CZ"/>
        </w:rPr>
        <w:t>name</w:t>
      </w:r>
      <w:proofErr w:type="gramEnd"/>
      <w:r w:rsidRPr="004631BC">
        <w:rPr>
          <w:rFonts w:eastAsia="Times New Roman"/>
          <w:i/>
          <w:lang w:val="en-GB" w:eastAsia="cs-CZ"/>
        </w:rPr>
        <w:t xml:space="preserve"> of the device)</w:t>
      </w:r>
    </w:p>
    <w:p w:rsidR="004631BC" w:rsidRPr="004631BC" w:rsidRDefault="004631BC" w:rsidP="004631BC">
      <w:pPr>
        <w:spacing w:after="0" w:line="240" w:lineRule="auto"/>
        <w:jc w:val="center"/>
        <w:rPr>
          <w:rFonts w:eastAsia="Times New Roman"/>
          <w:i/>
          <w:lang w:val="en-GB" w:eastAsia="cs-CZ"/>
        </w:rPr>
      </w:pPr>
    </w:p>
    <w:p w:rsidR="004631BC" w:rsidRPr="004631BC" w:rsidRDefault="004631BC" w:rsidP="004631BC">
      <w:pPr>
        <w:spacing w:after="0" w:line="240" w:lineRule="auto"/>
        <w:jc w:val="center"/>
        <w:rPr>
          <w:rFonts w:eastAsia="Times New Roman"/>
          <w:b/>
          <w:lang w:val="en-GB" w:eastAsia="cs-CZ"/>
        </w:rPr>
      </w:pPr>
    </w:p>
    <w:p w:rsidR="004631BC" w:rsidRPr="004631BC" w:rsidRDefault="004631BC" w:rsidP="004631BC">
      <w:pPr>
        <w:spacing w:after="0" w:line="360" w:lineRule="auto"/>
        <w:jc w:val="both"/>
        <w:rPr>
          <w:rFonts w:eastAsia="Times New Roman"/>
          <w:lang w:val="en-GB" w:eastAsia="cs-CZ"/>
        </w:rPr>
      </w:pPr>
      <w:r w:rsidRPr="004631BC">
        <w:rPr>
          <w:rFonts w:eastAsia="Times New Roman"/>
          <w:lang w:val="en-GB" w:eastAsia="cs-CZ"/>
        </w:rPr>
        <w:t xml:space="preserve">The applicant for an entry of veterinary technical device </w:t>
      </w:r>
      <w:r w:rsidRPr="004631BC">
        <w:rPr>
          <w:rFonts w:eastAsia="Times New Roman"/>
          <w:i/>
          <w:lang w:val="en-GB" w:eastAsia="cs-CZ"/>
        </w:rPr>
        <w:t>…………. (Applicant’s identification data</w:t>
      </w:r>
      <w:proofErr w:type="gramStart"/>
      <w:r w:rsidRPr="004631BC">
        <w:rPr>
          <w:rFonts w:eastAsia="Times New Roman"/>
          <w:i/>
          <w:lang w:val="en-GB" w:eastAsia="cs-CZ"/>
        </w:rPr>
        <w:t>)</w:t>
      </w:r>
      <w:r w:rsidRPr="004631BC">
        <w:rPr>
          <w:rFonts w:eastAsia="Times New Roman"/>
          <w:lang w:val="en-GB" w:eastAsia="cs-CZ"/>
        </w:rPr>
        <w:t xml:space="preserve">  represented</w:t>
      </w:r>
      <w:proofErr w:type="gramEnd"/>
      <w:r w:rsidRPr="004631BC">
        <w:rPr>
          <w:rFonts w:eastAsia="Times New Roman"/>
          <w:lang w:val="en-GB" w:eastAsia="cs-CZ"/>
        </w:rPr>
        <w:t xml:space="preserve"> by </w:t>
      </w:r>
    </w:p>
    <w:p w:rsidR="004631BC" w:rsidRPr="004631BC" w:rsidRDefault="004631BC" w:rsidP="004631BC">
      <w:pPr>
        <w:spacing w:after="0" w:line="360" w:lineRule="auto"/>
        <w:jc w:val="both"/>
        <w:rPr>
          <w:rFonts w:eastAsia="Times New Roman"/>
          <w:lang w:val="en-GB" w:eastAsia="cs-CZ"/>
        </w:rPr>
      </w:pPr>
      <w:r w:rsidRPr="004631BC">
        <w:rPr>
          <w:rFonts w:eastAsia="Times New Roman"/>
          <w:lang w:val="en-GB" w:eastAsia="cs-CZ"/>
        </w:rPr>
        <w:t xml:space="preserve">Authorised person </w:t>
      </w:r>
      <w:r w:rsidRPr="004631BC">
        <w:rPr>
          <w:rFonts w:eastAsia="Times New Roman"/>
          <w:i/>
          <w:lang w:val="en-GB" w:eastAsia="cs-CZ"/>
        </w:rPr>
        <w:t>………… (Authorised person identification data)</w:t>
      </w:r>
      <w:r w:rsidRPr="004631BC">
        <w:rPr>
          <w:rFonts w:eastAsia="Times New Roman"/>
          <w:lang w:val="en-GB" w:eastAsia="cs-CZ"/>
        </w:rPr>
        <w:t xml:space="preserve"> declares hereby: </w:t>
      </w:r>
    </w:p>
    <w:p w:rsidR="004631BC" w:rsidRPr="004631BC" w:rsidRDefault="004631BC" w:rsidP="004631BC">
      <w:pPr>
        <w:spacing w:after="0" w:line="240" w:lineRule="auto"/>
        <w:rPr>
          <w:rFonts w:eastAsia="Times New Roman"/>
          <w:lang w:val="en-GB" w:eastAsia="cs-CZ"/>
        </w:rPr>
      </w:pPr>
    </w:p>
    <w:p w:rsidR="004631BC" w:rsidRPr="004631BC" w:rsidRDefault="004631BC" w:rsidP="004631BC">
      <w:pPr>
        <w:numPr>
          <w:ilvl w:val="0"/>
          <w:numId w:val="1"/>
        </w:numPr>
        <w:spacing w:after="0" w:line="240" w:lineRule="auto"/>
        <w:ind w:left="284" w:hanging="284"/>
        <w:contextualSpacing/>
        <w:jc w:val="both"/>
        <w:rPr>
          <w:rFonts w:eastAsia="Times New Roman"/>
          <w:lang w:val="en-GB" w:eastAsia="cs-CZ"/>
        </w:rPr>
      </w:pPr>
      <w:r w:rsidRPr="004631BC">
        <w:rPr>
          <w:rFonts w:eastAsia="Times New Roman"/>
          <w:lang w:val="en-GB" w:eastAsia="cs-CZ"/>
        </w:rPr>
        <w:t xml:space="preserve">that the manufacturer of the device complies with the principles of quality assurance </w:t>
      </w:r>
      <w:r w:rsidRPr="004631BC">
        <w:rPr>
          <w:rFonts w:eastAsia="Times New Roman"/>
          <w:lang w:val="en-GB" w:eastAsia="cs-CZ"/>
        </w:rPr>
        <w:br/>
        <w:t xml:space="preserve">of manufacturing by following the principles set out in good manufacturing practice as described in the relevant production standards and guidelines (ISO, GMP) and has processed in writing, implemented and adhered to system procedures of </w:t>
      </w:r>
      <w:r w:rsidRPr="004631BC">
        <w:rPr>
          <w:rFonts w:eastAsia="Times New Roman"/>
          <w:lang w:eastAsia="cs-CZ"/>
        </w:rPr>
        <w:t xml:space="preserve">Hazard </w:t>
      </w:r>
      <w:proofErr w:type="spellStart"/>
      <w:r w:rsidRPr="004631BC">
        <w:rPr>
          <w:rFonts w:eastAsia="Times New Roman"/>
          <w:lang w:eastAsia="cs-CZ"/>
        </w:rPr>
        <w:t>Analysis</w:t>
      </w:r>
      <w:proofErr w:type="spellEnd"/>
      <w:r w:rsidRPr="004631BC">
        <w:rPr>
          <w:rFonts w:eastAsia="Times New Roman"/>
          <w:lang w:eastAsia="cs-CZ"/>
        </w:rPr>
        <w:t xml:space="preserve"> and </w:t>
      </w:r>
      <w:proofErr w:type="spellStart"/>
      <w:r w:rsidRPr="004631BC">
        <w:rPr>
          <w:rFonts w:eastAsia="Times New Roman"/>
          <w:lang w:eastAsia="cs-CZ"/>
        </w:rPr>
        <w:t>Critical</w:t>
      </w:r>
      <w:proofErr w:type="spellEnd"/>
      <w:r w:rsidRPr="004631BC">
        <w:rPr>
          <w:rFonts w:eastAsia="Times New Roman"/>
          <w:lang w:eastAsia="cs-CZ"/>
        </w:rPr>
        <w:t xml:space="preserve"> </w:t>
      </w:r>
      <w:proofErr w:type="spellStart"/>
      <w:r w:rsidRPr="004631BC">
        <w:rPr>
          <w:rFonts w:eastAsia="Times New Roman"/>
          <w:lang w:eastAsia="cs-CZ"/>
        </w:rPr>
        <w:t>Control</w:t>
      </w:r>
      <w:proofErr w:type="spellEnd"/>
      <w:r w:rsidRPr="004631BC">
        <w:rPr>
          <w:rFonts w:eastAsia="Times New Roman"/>
          <w:lang w:eastAsia="cs-CZ"/>
        </w:rPr>
        <w:t xml:space="preserve"> </w:t>
      </w:r>
      <w:proofErr w:type="spellStart"/>
      <w:r w:rsidRPr="004631BC">
        <w:rPr>
          <w:rFonts w:eastAsia="Times New Roman"/>
          <w:lang w:eastAsia="cs-CZ"/>
        </w:rPr>
        <w:t>Points</w:t>
      </w:r>
      <w:proofErr w:type="spellEnd"/>
      <w:r w:rsidRPr="004631BC">
        <w:rPr>
          <w:rFonts w:eastAsia="Times New Roman"/>
          <w:lang w:eastAsia="cs-CZ"/>
        </w:rPr>
        <w:t xml:space="preserve"> (</w:t>
      </w:r>
      <w:r w:rsidRPr="004631BC">
        <w:rPr>
          <w:rFonts w:eastAsia="Times New Roman"/>
          <w:lang w:val="en-GB" w:eastAsia="cs-CZ"/>
        </w:rPr>
        <w:t>HACCP); that the raw materials used for manufacturing of the device are not of ruminant origin; (or if so, an evidence that the animals were free from BSE / TSE should be provided),</w:t>
      </w:r>
    </w:p>
    <w:p w:rsidR="004631BC" w:rsidRPr="004631BC" w:rsidRDefault="004631BC" w:rsidP="004631BC">
      <w:pPr>
        <w:spacing w:after="0" w:line="240" w:lineRule="auto"/>
        <w:ind w:left="284" w:hanging="284"/>
        <w:jc w:val="both"/>
        <w:rPr>
          <w:rFonts w:eastAsia="Times New Roman"/>
          <w:lang w:val="en-GB" w:eastAsia="cs-CZ"/>
        </w:rPr>
      </w:pPr>
    </w:p>
    <w:p w:rsidR="004631BC" w:rsidRPr="004631BC" w:rsidRDefault="004631BC" w:rsidP="004631BC">
      <w:pPr>
        <w:numPr>
          <w:ilvl w:val="0"/>
          <w:numId w:val="1"/>
        </w:numPr>
        <w:spacing w:after="0" w:line="240" w:lineRule="auto"/>
        <w:ind w:left="284" w:hanging="284"/>
        <w:contextualSpacing/>
        <w:jc w:val="both"/>
        <w:rPr>
          <w:rFonts w:eastAsia="Times New Roman"/>
          <w:lang w:val="en-GB" w:eastAsia="cs-CZ"/>
        </w:rPr>
      </w:pPr>
      <w:r w:rsidRPr="004631BC">
        <w:rPr>
          <w:rFonts w:eastAsia="Times New Roman"/>
          <w:lang w:val="en-GB" w:eastAsia="cs-CZ"/>
        </w:rPr>
        <w:t xml:space="preserve">that the device is suitable for the veterinary use, and is fit to achieve  the intended purpose </w:t>
      </w:r>
      <w:r w:rsidRPr="004631BC">
        <w:rPr>
          <w:rFonts w:eastAsia="Times New Roman"/>
          <w:lang w:val="en-GB" w:eastAsia="cs-CZ"/>
        </w:rPr>
        <w:br/>
        <w:t>if used according to the Instructions in the package leaflet,</w:t>
      </w:r>
    </w:p>
    <w:p w:rsidR="004631BC" w:rsidRPr="004631BC" w:rsidRDefault="004631BC" w:rsidP="004631BC">
      <w:pPr>
        <w:spacing w:after="0" w:line="240" w:lineRule="auto"/>
        <w:ind w:left="284" w:hanging="284"/>
        <w:jc w:val="both"/>
        <w:rPr>
          <w:rFonts w:eastAsia="Times New Roman"/>
          <w:lang w:val="en-GB" w:eastAsia="cs-CZ"/>
        </w:rPr>
      </w:pPr>
    </w:p>
    <w:p w:rsidR="004631BC" w:rsidRPr="004631BC" w:rsidRDefault="004631BC" w:rsidP="004631BC">
      <w:pPr>
        <w:numPr>
          <w:ilvl w:val="0"/>
          <w:numId w:val="1"/>
        </w:numPr>
        <w:spacing w:after="0" w:line="240" w:lineRule="auto"/>
        <w:ind w:left="284" w:hanging="284"/>
        <w:contextualSpacing/>
        <w:jc w:val="both"/>
        <w:rPr>
          <w:rFonts w:eastAsia="Times New Roman"/>
          <w:lang w:val="en-GB" w:eastAsia="cs-CZ"/>
        </w:rPr>
      </w:pPr>
      <w:r w:rsidRPr="004631BC">
        <w:rPr>
          <w:rFonts w:eastAsia="Times New Roman"/>
          <w:lang w:val="en-GB" w:eastAsia="cs-CZ"/>
        </w:rPr>
        <w:t xml:space="preserve">that the device, including the packaging material, has been assessed for safety and is safe </w:t>
      </w:r>
      <w:r w:rsidRPr="004631BC">
        <w:rPr>
          <w:rFonts w:eastAsia="Times New Roman"/>
          <w:lang w:val="en-GB" w:eastAsia="cs-CZ"/>
        </w:rPr>
        <w:br/>
        <w:t>for animal health and for the health and safety of persons handling it, for property and the environment,</w:t>
      </w:r>
    </w:p>
    <w:p w:rsidR="004631BC" w:rsidRPr="004631BC" w:rsidRDefault="004631BC" w:rsidP="004631BC">
      <w:pPr>
        <w:spacing w:after="0" w:line="240" w:lineRule="auto"/>
        <w:ind w:left="284" w:hanging="284"/>
        <w:jc w:val="both"/>
        <w:rPr>
          <w:rFonts w:eastAsia="Times New Roman"/>
          <w:lang w:val="en-GB" w:eastAsia="cs-CZ"/>
        </w:rPr>
      </w:pPr>
    </w:p>
    <w:p w:rsidR="004631BC" w:rsidRPr="004631BC" w:rsidRDefault="004631BC" w:rsidP="004631BC">
      <w:pPr>
        <w:numPr>
          <w:ilvl w:val="0"/>
          <w:numId w:val="1"/>
        </w:numPr>
        <w:spacing w:after="0" w:line="240" w:lineRule="auto"/>
        <w:ind w:left="284" w:hanging="284"/>
        <w:contextualSpacing/>
        <w:jc w:val="both"/>
        <w:rPr>
          <w:rFonts w:eastAsia="Times New Roman"/>
          <w:b/>
          <w:lang w:eastAsia="cs-CZ"/>
        </w:rPr>
      </w:pPr>
      <w:proofErr w:type="gramStart"/>
      <w:r w:rsidRPr="004631BC">
        <w:rPr>
          <w:rFonts w:eastAsia="Times New Roman"/>
          <w:lang w:val="en-GB" w:eastAsia="cs-CZ"/>
        </w:rPr>
        <w:t>that</w:t>
      </w:r>
      <w:proofErr w:type="gramEnd"/>
      <w:r w:rsidRPr="004631BC">
        <w:rPr>
          <w:rFonts w:eastAsia="Times New Roman"/>
          <w:lang w:val="en-GB" w:eastAsia="cs-CZ"/>
        </w:rPr>
        <w:t>, provided that the prescribed storage conditions and handling of the device are observed, the device is stable and retains its declared composition and characteristics for its entire intended shelf life.</w:t>
      </w:r>
    </w:p>
    <w:p w:rsidR="004631BC" w:rsidRPr="004631BC" w:rsidRDefault="004631BC" w:rsidP="004631BC">
      <w:pPr>
        <w:spacing w:after="0" w:line="240" w:lineRule="auto"/>
        <w:jc w:val="center"/>
        <w:rPr>
          <w:rFonts w:eastAsia="Times New Roman"/>
          <w:b/>
          <w:lang w:eastAsia="cs-CZ"/>
        </w:rPr>
      </w:pPr>
    </w:p>
    <w:p w:rsidR="004631BC" w:rsidRPr="004631BC" w:rsidRDefault="004631BC" w:rsidP="004631BC">
      <w:pPr>
        <w:spacing w:after="0" w:line="240" w:lineRule="auto"/>
        <w:rPr>
          <w:rFonts w:eastAsia="Times New Roman"/>
          <w:lang w:eastAsia="cs-CZ"/>
        </w:rPr>
      </w:pPr>
    </w:p>
    <w:p w:rsidR="004631BC" w:rsidRPr="004631BC" w:rsidRDefault="004631BC" w:rsidP="004631BC">
      <w:pPr>
        <w:spacing w:after="0" w:line="240" w:lineRule="auto"/>
        <w:rPr>
          <w:rFonts w:eastAsia="Times New Roman"/>
          <w:lang w:eastAsia="cs-CZ"/>
        </w:rPr>
      </w:pPr>
    </w:p>
    <w:p w:rsidR="004631BC" w:rsidRPr="004631BC" w:rsidRDefault="004631BC" w:rsidP="004631BC">
      <w:pPr>
        <w:spacing w:after="0" w:line="240" w:lineRule="auto"/>
        <w:rPr>
          <w:rFonts w:eastAsia="Times New Roman"/>
          <w:lang w:eastAsia="cs-CZ"/>
        </w:rPr>
      </w:pPr>
    </w:p>
    <w:p w:rsidR="004631BC" w:rsidRPr="004631BC" w:rsidRDefault="004631BC" w:rsidP="004631BC">
      <w:pPr>
        <w:spacing w:after="0" w:line="240" w:lineRule="auto"/>
        <w:rPr>
          <w:rFonts w:eastAsia="Times New Roman"/>
          <w:lang w:eastAsia="cs-CZ"/>
        </w:rPr>
      </w:pPr>
    </w:p>
    <w:p w:rsidR="004631BC" w:rsidRPr="004631BC" w:rsidRDefault="004631BC" w:rsidP="004631BC">
      <w:pPr>
        <w:tabs>
          <w:tab w:val="left" w:pos="4962"/>
        </w:tabs>
        <w:spacing w:after="0" w:line="240" w:lineRule="auto"/>
        <w:ind w:left="284"/>
        <w:jc w:val="both"/>
        <w:rPr>
          <w:rFonts w:eastAsia="Times New Roman"/>
          <w:lang w:eastAsia="cs-CZ"/>
        </w:rPr>
      </w:pPr>
      <w:r w:rsidRPr="004631BC">
        <w:rPr>
          <w:rFonts w:eastAsia="Times New Roman"/>
          <w:lang w:val="en-GB" w:eastAsia="cs-CZ"/>
        </w:rPr>
        <w:t>In</w:t>
      </w:r>
      <w:proofErr w:type="gramStart"/>
      <w:r w:rsidRPr="004631BC">
        <w:rPr>
          <w:rFonts w:eastAsia="Times New Roman"/>
          <w:lang w:val="en-GB" w:eastAsia="cs-CZ"/>
        </w:rPr>
        <w:t>………..……,</w:t>
      </w:r>
      <w:proofErr w:type="gramEnd"/>
      <w:r w:rsidRPr="004631BC">
        <w:rPr>
          <w:rFonts w:eastAsia="Times New Roman"/>
          <w:lang w:val="en-GB" w:eastAsia="cs-CZ"/>
        </w:rPr>
        <w:t xml:space="preserve"> Date…….……….</w:t>
      </w:r>
      <w:r w:rsidRPr="004631BC">
        <w:rPr>
          <w:rFonts w:eastAsia="Times New Roman"/>
          <w:lang w:val="en-GB" w:eastAsia="cs-CZ"/>
        </w:rPr>
        <w:tab/>
        <w:t>.</w:t>
      </w:r>
      <w:r w:rsidRPr="004631BC">
        <w:rPr>
          <w:rFonts w:eastAsia="Times New Roman"/>
          <w:lang w:eastAsia="cs-CZ"/>
        </w:rPr>
        <w:t>.……….…………………………………………………………</w:t>
      </w:r>
    </w:p>
    <w:p w:rsidR="004631BC" w:rsidRPr="004631BC" w:rsidRDefault="004631BC" w:rsidP="004631BC">
      <w:pPr>
        <w:tabs>
          <w:tab w:val="left" w:pos="4820"/>
        </w:tabs>
        <w:spacing w:after="0" w:line="240" w:lineRule="auto"/>
        <w:ind w:left="284"/>
        <w:jc w:val="both"/>
        <w:rPr>
          <w:rFonts w:ascii="Times New Roman" w:eastAsia="Times New Roman" w:hAnsi="Times New Roman"/>
          <w:sz w:val="24"/>
          <w:szCs w:val="24"/>
          <w:lang w:eastAsia="cs-CZ"/>
        </w:rPr>
      </w:pPr>
      <w:r w:rsidRPr="004631BC">
        <w:rPr>
          <w:rFonts w:eastAsia="Times New Roman"/>
          <w:lang w:eastAsia="cs-CZ"/>
        </w:rPr>
        <w:tab/>
      </w:r>
      <w:proofErr w:type="spellStart"/>
      <w:r w:rsidRPr="004631BC">
        <w:rPr>
          <w:rFonts w:eastAsia="Times New Roman"/>
          <w:lang w:eastAsia="cs-CZ"/>
        </w:rPr>
        <w:t>Signature</w:t>
      </w:r>
      <w:proofErr w:type="spellEnd"/>
      <w:r w:rsidRPr="004631BC">
        <w:rPr>
          <w:rFonts w:eastAsia="Times New Roman"/>
          <w:lang w:eastAsia="cs-CZ"/>
        </w:rPr>
        <w:t xml:space="preserve"> </w:t>
      </w:r>
      <w:proofErr w:type="spellStart"/>
      <w:r w:rsidRPr="004631BC">
        <w:rPr>
          <w:rFonts w:eastAsia="Times New Roman"/>
          <w:lang w:eastAsia="cs-CZ"/>
        </w:rPr>
        <w:t>of</w:t>
      </w:r>
      <w:proofErr w:type="spellEnd"/>
      <w:r w:rsidRPr="004631BC">
        <w:rPr>
          <w:rFonts w:eastAsia="Times New Roman"/>
          <w:lang w:eastAsia="cs-CZ"/>
        </w:rPr>
        <w:t xml:space="preserve"> </w:t>
      </w:r>
      <w:proofErr w:type="spellStart"/>
      <w:r w:rsidRPr="004631BC">
        <w:rPr>
          <w:rFonts w:eastAsia="Times New Roman"/>
          <w:lang w:eastAsia="cs-CZ"/>
        </w:rPr>
        <w:t>the</w:t>
      </w:r>
      <w:proofErr w:type="spellEnd"/>
      <w:r w:rsidRPr="004631BC">
        <w:rPr>
          <w:rFonts w:eastAsia="Times New Roman"/>
          <w:lang w:eastAsia="cs-CZ"/>
        </w:rPr>
        <w:t xml:space="preserve"> </w:t>
      </w:r>
      <w:proofErr w:type="spellStart"/>
      <w:r w:rsidRPr="004631BC">
        <w:rPr>
          <w:rFonts w:eastAsia="Times New Roman"/>
          <w:lang w:eastAsia="cs-CZ"/>
        </w:rPr>
        <w:t>applicant</w:t>
      </w:r>
      <w:proofErr w:type="spellEnd"/>
      <w:r w:rsidRPr="004631BC">
        <w:rPr>
          <w:rFonts w:eastAsia="Times New Roman"/>
          <w:lang w:eastAsia="cs-CZ"/>
        </w:rPr>
        <w:t xml:space="preserve"> </w:t>
      </w:r>
      <w:proofErr w:type="spellStart"/>
      <w:r w:rsidRPr="004631BC">
        <w:rPr>
          <w:rFonts w:eastAsia="Times New Roman"/>
          <w:lang w:eastAsia="cs-CZ"/>
        </w:rPr>
        <w:t>or</w:t>
      </w:r>
      <w:proofErr w:type="spellEnd"/>
      <w:r w:rsidRPr="004631BC">
        <w:rPr>
          <w:rFonts w:eastAsia="Times New Roman"/>
          <w:lang w:eastAsia="cs-CZ"/>
        </w:rPr>
        <w:t xml:space="preserve"> </w:t>
      </w:r>
      <w:proofErr w:type="spellStart"/>
      <w:r w:rsidRPr="004631BC">
        <w:rPr>
          <w:rFonts w:eastAsia="Times New Roman"/>
          <w:lang w:eastAsia="cs-CZ"/>
        </w:rPr>
        <w:t>authorised</w:t>
      </w:r>
      <w:proofErr w:type="spellEnd"/>
      <w:r w:rsidRPr="004631BC">
        <w:rPr>
          <w:rFonts w:eastAsia="Times New Roman"/>
          <w:lang w:eastAsia="cs-CZ"/>
        </w:rPr>
        <w:t xml:space="preserve"> person</w:t>
      </w:r>
    </w:p>
    <w:p w:rsidR="008C35D2" w:rsidRPr="00253179" w:rsidRDefault="008C35D2" w:rsidP="004631BC">
      <w:pPr>
        <w:spacing w:after="0" w:line="360" w:lineRule="auto"/>
        <w:jc w:val="center"/>
        <w:rPr>
          <w:b/>
        </w:rPr>
      </w:pPr>
      <w:bookmarkStart w:id="0" w:name="_GoBack"/>
      <w:bookmarkEnd w:id="0"/>
    </w:p>
    <w:sectPr w:rsidR="008C35D2" w:rsidRPr="00253179" w:rsidSect="00E1446E">
      <w:headerReference w:type="default" r:id="rId8"/>
      <w:footerReference w:type="default" r:id="rId9"/>
      <w:pgSz w:w="11906" w:h="16838"/>
      <w:pgMar w:top="1339" w:right="1416" w:bottom="1417" w:left="1417" w:header="708" w:footer="45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CDC" w:rsidRDefault="009D4CDC" w:rsidP="00E31179">
      <w:pPr>
        <w:spacing w:after="0" w:line="240" w:lineRule="auto"/>
      </w:pPr>
      <w:r>
        <w:separator/>
      </w:r>
    </w:p>
  </w:endnote>
  <w:endnote w:type="continuationSeparator" w:id="0">
    <w:p w:rsidR="009D4CDC" w:rsidRDefault="009D4CDC" w:rsidP="00E31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5D2" w:rsidRDefault="008C35D2" w:rsidP="00746AFB">
    <w:pPr>
      <w:pStyle w:val="Zpat"/>
    </w:pPr>
    <w:r>
      <w:rPr>
        <w:noProof/>
        <w:lang w:eastAsia="cs-CZ"/>
      </w:rPr>
      <mc:AlternateContent>
        <mc:Choice Requires="wpg">
          <w:drawing>
            <wp:anchor distT="4294967295" distB="4294967295" distL="114300" distR="114300" simplePos="0" relativeHeight="251673600" behindDoc="0" locked="0" layoutInCell="1" allowOverlap="1" wp14:anchorId="72F08D14" wp14:editId="11611E8C">
              <wp:simplePos x="0" y="0"/>
              <wp:positionH relativeFrom="column">
                <wp:posOffset>-509905</wp:posOffset>
              </wp:positionH>
              <wp:positionV relativeFrom="paragraph">
                <wp:posOffset>90169</wp:posOffset>
              </wp:positionV>
              <wp:extent cx="6734175" cy="0"/>
              <wp:effectExtent l="0" t="19050" r="9525" b="19050"/>
              <wp:wrapNone/>
              <wp:docPr id="19" name="Skupina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34175" cy="0"/>
                        <a:chOff x="0" y="0"/>
                        <a:chExt cx="6734175" cy="0"/>
                      </a:xfrm>
                    </wpg:grpSpPr>
                    <wps:wsp>
                      <wps:cNvPr id="20" name="Přímá spojnice 20"/>
                      <wps:cNvCnPr/>
                      <wps:spPr>
                        <a:xfrm>
                          <a:off x="0" y="0"/>
                          <a:ext cx="2237105" cy="0"/>
                        </a:xfrm>
                        <a:prstGeom prst="line">
                          <a:avLst/>
                        </a:prstGeom>
                        <a:noFill/>
                        <a:ln w="28575" cap="flat" cmpd="sng" algn="ctr">
                          <a:solidFill>
                            <a:srgbClr val="005670"/>
                          </a:solidFill>
                          <a:prstDash val="solid"/>
                        </a:ln>
                        <a:effectLst/>
                      </wps:spPr>
                      <wps:bodyPr/>
                    </wps:wsp>
                    <wps:wsp>
                      <wps:cNvPr id="24" name="Přímá spojnice 24"/>
                      <wps:cNvCnPr/>
                      <wps:spPr>
                        <a:xfrm>
                          <a:off x="2228850" y="0"/>
                          <a:ext cx="2306320" cy="0"/>
                        </a:xfrm>
                        <a:prstGeom prst="line">
                          <a:avLst/>
                        </a:prstGeom>
                        <a:noFill/>
                        <a:ln w="28575" cap="flat" cmpd="sng" algn="ctr">
                          <a:solidFill>
                            <a:srgbClr val="0077C8"/>
                          </a:solidFill>
                          <a:prstDash val="solid"/>
                        </a:ln>
                        <a:effectLst/>
                      </wps:spPr>
                      <wps:bodyPr/>
                    </wps:wsp>
                    <wps:wsp>
                      <wps:cNvPr id="25" name="Přímá spojnice 25"/>
                      <wps:cNvCnPr/>
                      <wps:spPr>
                        <a:xfrm>
                          <a:off x="4533900" y="0"/>
                          <a:ext cx="2200275" cy="0"/>
                        </a:xfrm>
                        <a:prstGeom prst="line">
                          <a:avLst/>
                        </a:prstGeom>
                        <a:noFill/>
                        <a:ln w="28575" cap="flat" cmpd="sng" algn="ctr">
                          <a:solidFill>
                            <a:srgbClr val="47D7AC"/>
                          </a:solidFill>
                          <a:prstDash val="solid"/>
                        </a:ln>
                        <a:effectLst/>
                      </wps:spPr>
                      <wps:bodyPr/>
                    </wps:wsp>
                  </wpg:wgp>
                </a:graphicData>
              </a:graphic>
              <wp14:sizeRelH relativeFrom="page">
                <wp14:pctWidth>0</wp14:pctWidth>
              </wp14:sizeRelH>
              <wp14:sizeRelV relativeFrom="page">
                <wp14:pctHeight>0</wp14:pctHeight>
              </wp14:sizeRelV>
            </wp:anchor>
          </w:drawing>
        </mc:Choice>
        <mc:Fallback>
          <w:pict>
            <v:group id="Skupina 19" o:spid="_x0000_s1026" style="position:absolute;margin-left:-40.15pt;margin-top:7.1pt;width:530.25pt;height:0;z-index:251673600;mso-wrap-distance-top:-3e-5mm;mso-wrap-distance-bottom:-3e-5mm" coordsize="673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">
              <v:line id="Přímá spojnice 20" o:spid="_x0000_s1027" style="position:absolute;visibility:visible;mso-wrap-style:square" from="0,0" to="223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mwc8IAAADbAAAADwAAAGRycy9kb3ducmV2LnhtbERPW2vCMBR+H+w/hDPwbaYqjFGNUoSx&#10;gbLNC4pvh+aYFpuTLom2+/fLw8DHj+8+W/S2ETfyoXasYDTMQBCXTtdsFOx3b8+vIEJE1tg4JgW/&#10;FGAxf3yYYa5dxxu6baMRKYRDjgqqGNtcylBWZDEMXUucuLPzFmOC3kjtsUvhtpHjLHuRFmtODRW2&#10;tKyovGyvVkHxWZ+y1fHne3IoovFf6+59cjJKDZ76YgoiUh/v4n/3h1YwTuvTl/QD5Pw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Zmwc8IAAADbAAAADwAAAAAAAAAAAAAA&#10;AAChAgAAZHJzL2Rvd25yZXYueG1sUEsFBgAAAAAEAAQA+QAAAJADAAAAAA==&#10;" strokecolor="#005670" strokeweight="2.25pt"/>
              <v:line id="Přímá spojnice 24" o:spid="_x0000_s1028" style="position:absolute;visibility:visible;mso-wrap-style:square" from="22288,0" to="4535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JIhcQAAADbAAAADwAAAGRycy9kb3ducmV2LnhtbESPT4vCMBTE7wv7HcJb8LamK7JqNcoi&#10;KF4W/FPU46N5tmWbl5Jkbf32RhA8DjPzG2a26EwtruR8ZVnBVz8BQZxbXXGhIDusPscgfEDWWFsm&#10;BTfysJi/v80w1bblHV33oRARwj5FBWUITSqlz0sy6Pu2IY7exTqDIUpXSO2wjXBTy0GSfEuDFceF&#10;EhtalpT/7f+NAjdaZ8fbarJ0bRea0znbHs6/rVK9j+5nCiJQF17hZ3ujFQyG8PgSf4C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ckiFxAAAANsAAAAPAAAAAAAAAAAA&#10;AAAAAKECAABkcnMvZG93bnJldi54bWxQSwUGAAAAAAQABAD5AAAAkgMAAAAA&#10;" strokecolor="#0077c8" strokeweight="2.25pt"/>
              <v:line id="Přímá spojnice 25" o:spid="_x0000_s1029" style="position:absolute;visibility:visible;mso-wrap-style:square" from="45339,0" to="6734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4Jj8IAAADbAAAADwAAAGRycy9kb3ducmV2LnhtbESPS4vCQBCE7wv+h6GFvelEZSVEJyKC&#10;4m3xgeKtybR5mOmJmVHjv99ZWNhjUVVfUfNFZ2rxpNaVlhWMhhEI4szqknMFx8N6EINwHlljbZkU&#10;vMnBIu19zDHR9sU7eu59LgKEXYIKCu+bREqXFWTQDW1DHLyrbQ36INtc6hZfAW5qOY6iqTRYclgo&#10;sKFVQdlt/zAKuCOuTptvF1/sOWY5wbKa3pX67HfLGQhPnf8P/7W3WsH4C36/hB8g0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y4Jj8IAAADbAAAADwAAAAAAAAAAAAAA&#10;AAChAgAAZHJzL2Rvd25yZXYueG1sUEsFBgAAAAAEAAQA+QAAAJADAAAAAA==&#10;" strokecolor="#47d7ac" strokeweight="2.25pt"/>
            </v:group>
          </w:pict>
        </mc:Fallback>
      </mc:AlternateContent>
    </w:r>
    <w:r>
      <w:rPr>
        <w:noProof/>
        <w:lang w:eastAsia="cs-CZ"/>
      </w:rPr>
      <mc:AlternateContent>
        <mc:Choice Requires="wps">
          <w:drawing>
            <wp:anchor distT="0" distB="0" distL="114300" distR="114300" simplePos="0" relativeHeight="251671552" behindDoc="0" locked="0" layoutInCell="1" allowOverlap="1" wp14:anchorId="55DD9216" wp14:editId="303A3CCC">
              <wp:simplePos x="0" y="0"/>
              <wp:positionH relativeFrom="column">
                <wp:posOffset>-557530</wp:posOffset>
              </wp:positionH>
              <wp:positionV relativeFrom="paragraph">
                <wp:posOffset>80645</wp:posOffset>
              </wp:positionV>
              <wp:extent cx="1657350" cy="685800"/>
              <wp:effectExtent l="0" t="0" r="0" b="0"/>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685800"/>
                      </a:xfrm>
                      <a:prstGeom prst="rect">
                        <a:avLst/>
                      </a:prstGeom>
                      <a:noFill/>
                      <a:ln w="9525">
                        <a:noFill/>
                        <a:miter lim="800000"/>
                        <a:headEnd/>
                        <a:tailEnd/>
                      </a:ln>
                    </wps:spPr>
                    <wps:txbx>
                      <w:txbxContent>
                        <w:p w:rsidR="008C35D2" w:rsidRDefault="008C35D2" w:rsidP="00746AFB">
                          <w:r>
                            <w:rPr>
                              <w:noProof/>
                              <w:lang w:eastAsia="cs-CZ"/>
                            </w:rPr>
                            <w:drawing>
                              <wp:inline distT="0" distB="0" distL="0" distR="0" wp14:anchorId="472E577B" wp14:editId="57DEDB48">
                                <wp:extent cx="1466850" cy="51435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5143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4" o:spid="_x0000_s1027" type="#_x0000_t202" style="position:absolute;margin-left:-43.9pt;margin-top:6.35pt;width:130.5pt;height:5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" filled="f" stroked="f">
              <v:textbox>
                <w:txbxContent>
                  <w:p w:rsidR="008C35D2" w:rsidRDefault="008C35D2" w:rsidP="00746AFB">
                    <w:r>
                      <w:rPr>
                        <w:noProof/>
                        <w:lang w:eastAsia="cs-CZ"/>
                      </w:rPr>
                      <w:drawing>
                        <wp:inline distT="0" distB="0" distL="0" distR="0" wp14:anchorId="472E577B" wp14:editId="57DEDB48">
                          <wp:extent cx="1466850" cy="51435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514350"/>
                                  </a:xfrm>
                                  <a:prstGeom prst="rect">
                                    <a:avLst/>
                                  </a:prstGeom>
                                  <a:noFill/>
                                  <a:ln>
                                    <a:noFill/>
                                  </a:ln>
                                </pic:spPr>
                              </pic:pic>
                            </a:graphicData>
                          </a:graphic>
                        </wp:inline>
                      </w:drawing>
                    </w:r>
                  </w:p>
                </w:txbxContent>
              </v:textbox>
            </v:shape>
          </w:pict>
        </mc:Fallback>
      </mc:AlternateContent>
    </w:r>
    <w:r>
      <w:rPr>
        <w:noProof/>
        <w:lang w:eastAsia="cs-CZ"/>
      </w:rPr>
      <mc:AlternateContent>
        <mc:Choice Requires="wps">
          <w:drawing>
            <wp:anchor distT="0" distB="0" distL="114300" distR="114300" simplePos="0" relativeHeight="251670528" behindDoc="0" locked="0" layoutInCell="1" allowOverlap="1" wp14:anchorId="453B19AD" wp14:editId="0754EB33">
              <wp:simplePos x="0" y="0"/>
              <wp:positionH relativeFrom="column">
                <wp:posOffset>5078730</wp:posOffset>
              </wp:positionH>
              <wp:positionV relativeFrom="paragraph">
                <wp:posOffset>62230</wp:posOffset>
              </wp:positionV>
              <wp:extent cx="1285875" cy="428625"/>
              <wp:effectExtent l="0" t="0" r="0" b="0"/>
              <wp:wrapNone/>
              <wp:docPr id="9" name="Textové pol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428625"/>
                      </a:xfrm>
                      <a:prstGeom prst="rect">
                        <a:avLst/>
                      </a:prstGeom>
                      <a:noFill/>
                      <a:ln w="9525">
                        <a:noFill/>
                        <a:miter lim="800000"/>
                        <a:headEnd/>
                        <a:tailEnd/>
                      </a:ln>
                    </wps:spPr>
                    <wps:txbx>
                      <w:txbxContent>
                        <w:p w:rsidR="008C35D2" w:rsidRPr="0040022B" w:rsidRDefault="008C35D2" w:rsidP="00746AFB">
                          <w:pPr>
                            <w:spacing w:after="0" w:line="240" w:lineRule="auto"/>
                            <w:rPr>
                              <w:rFonts w:cs="Calibri"/>
                              <w:color w:val="808080"/>
                              <w:sz w:val="20"/>
                              <w:szCs w:val="20"/>
                            </w:rPr>
                          </w:pPr>
                          <w:r w:rsidRPr="0040022B">
                            <w:rPr>
                              <w:rFonts w:cs="Calibri"/>
                              <w:color w:val="808080"/>
                              <w:sz w:val="20"/>
                              <w:szCs w:val="20"/>
                            </w:rPr>
                            <w:t>19-31229641/0710</w:t>
                          </w:r>
                        </w:p>
                        <w:p w:rsidR="008C35D2" w:rsidRPr="0040022B" w:rsidRDefault="008C35D2" w:rsidP="00746AFB">
                          <w:pPr>
                            <w:spacing w:after="0" w:line="240" w:lineRule="auto"/>
                            <w:rPr>
                              <w:rFonts w:cs="Calibri"/>
                              <w:color w:val="808080"/>
                              <w:sz w:val="20"/>
                              <w:szCs w:val="20"/>
                            </w:rPr>
                          </w:pPr>
                          <w:r w:rsidRPr="0040022B">
                            <w:rPr>
                              <w:rFonts w:cs="Calibri"/>
                              <w:color w:val="808080"/>
                              <w:sz w:val="20"/>
                              <w:szCs w:val="20"/>
                            </w:rPr>
                            <w:t>35-31229641/0710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ové pole 9" o:spid="_x0000_s1028" type="#_x0000_t202" style="position:absolute;margin-left:399.9pt;margin-top:4.9pt;width:101.25pt;height:3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" filled="f" stroked="f">
              <v:textbox>
                <w:txbxContent>
                  <w:p w:rsidR="008C35D2" w:rsidRPr="0040022B" w:rsidRDefault="008C35D2" w:rsidP="00746AFB">
                    <w:pPr>
                      <w:spacing w:after="0" w:line="240" w:lineRule="auto"/>
                      <w:rPr>
                        <w:rFonts w:cs="Calibri"/>
                        <w:color w:val="808080"/>
                        <w:sz w:val="20"/>
                        <w:szCs w:val="20"/>
                      </w:rPr>
                    </w:pPr>
                    <w:r w:rsidRPr="0040022B">
                      <w:rPr>
                        <w:rFonts w:cs="Calibri"/>
                        <w:color w:val="808080"/>
                        <w:sz w:val="20"/>
                        <w:szCs w:val="20"/>
                      </w:rPr>
                      <w:t>19-31229641/0710</w:t>
                    </w:r>
                  </w:p>
                  <w:p w:rsidR="008C35D2" w:rsidRPr="0040022B" w:rsidRDefault="008C35D2" w:rsidP="00746AFB">
                    <w:pPr>
                      <w:spacing w:after="0" w:line="240" w:lineRule="auto"/>
                      <w:rPr>
                        <w:rFonts w:cs="Calibri"/>
                        <w:color w:val="808080"/>
                        <w:sz w:val="20"/>
                        <w:szCs w:val="20"/>
                      </w:rPr>
                    </w:pPr>
                    <w:r w:rsidRPr="0040022B">
                      <w:rPr>
                        <w:rFonts w:cs="Calibri"/>
                        <w:color w:val="808080"/>
                        <w:sz w:val="20"/>
                        <w:szCs w:val="20"/>
                      </w:rPr>
                      <w:t>35-31229641/0710</w:t>
                    </w:r>
                  </w:p>
                </w:txbxContent>
              </v:textbox>
            </v:shape>
          </w:pict>
        </mc:Fallback>
      </mc:AlternateContent>
    </w:r>
    <w:r>
      <w:rPr>
        <w:noProof/>
        <w:lang w:eastAsia="cs-CZ"/>
      </w:rPr>
      <mc:AlternateContent>
        <mc:Choice Requires="wps">
          <w:drawing>
            <wp:anchor distT="4294967295" distB="4294967295" distL="114300" distR="114300" simplePos="0" relativeHeight="251662336" behindDoc="0" locked="0" layoutInCell="1" allowOverlap="1" wp14:anchorId="5FCFC5D6" wp14:editId="40E5996E">
              <wp:simplePos x="0" y="0"/>
              <wp:positionH relativeFrom="column">
                <wp:posOffset>-509905</wp:posOffset>
              </wp:positionH>
              <wp:positionV relativeFrom="paragraph">
                <wp:posOffset>80644</wp:posOffset>
              </wp:positionV>
              <wp:extent cx="6734175" cy="0"/>
              <wp:effectExtent l="0" t="0" r="9525" b="19050"/>
              <wp:wrapNone/>
              <wp:docPr id="15" name="Přímá spojnic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34175"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Přímá spojnice 15"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0.15pt,6.35pt" to="490.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" strokecolor="windowText" strokeweight="1pt">
              <o:lock v:ext="edit" shapetype="f"/>
            </v:line>
          </w:pict>
        </mc:Fallback>
      </mc:AlternateContent>
    </w:r>
    <w:r>
      <w:rPr>
        <w:noProof/>
        <w:lang w:eastAsia="cs-CZ"/>
      </w:rPr>
      <mc:AlternateContent>
        <mc:Choice Requires="wps">
          <w:drawing>
            <wp:anchor distT="0" distB="0" distL="114300" distR="114300" simplePos="0" relativeHeight="251666432" behindDoc="0" locked="0" layoutInCell="1" allowOverlap="1" wp14:anchorId="433BE003" wp14:editId="6B0D9EC4">
              <wp:simplePos x="0" y="0"/>
              <wp:positionH relativeFrom="column">
                <wp:posOffset>2480945</wp:posOffset>
              </wp:positionH>
              <wp:positionV relativeFrom="paragraph">
                <wp:posOffset>61595</wp:posOffset>
              </wp:positionV>
              <wp:extent cx="1590675" cy="495300"/>
              <wp:effectExtent l="0" t="0" r="0" b="0"/>
              <wp:wrapNone/>
              <wp:docPr id="21" name="Textové pol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495300"/>
                      </a:xfrm>
                      <a:prstGeom prst="rect">
                        <a:avLst/>
                      </a:prstGeom>
                      <a:noFill/>
                      <a:ln w="9525">
                        <a:noFill/>
                        <a:miter lim="800000"/>
                        <a:headEnd/>
                        <a:tailEnd/>
                      </a:ln>
                    </wps:spPr>
                    <wps:txbx>
                      <w:txbxContent>
                        <w:p w:rsidR="008C35D2" w:rsidRPr="0040022B" w:rsidRDefault="008C35D2" w:rsidP="00746AFB">
                          <w:pPr>
                            <w:spacing w:after="0" w:line="240" w:lineRule="auto"/>
                            <w:rPr>
                              <w:rFonts w:cs="Calibri"/>
                              <w:color w:val="808080"/>
                              <w:sz w:val="20"/>
                              <w:szCs w:val="20"/>
                            </w:rPr>
                          </w:pPr>
                          <w:r w:rsidRPr="0040022B">
                            <w:rPr>
                              <w:rFonts w:cs="Calibri"/>
                              <w:color w:val="808080"/>
                              <w:sz w:val="20"/>
                              <w:szCs w:val="20"/>
                            </w:rPr>
                            <w:t>+420 541 518 210</w:t>
                          </w:r>
                        </w:p>
                        <w:p w:rsidR="008C35D2" w:rsidRPr="0040022B" w:rsidRDefault="008C35D2" w:rsidP="00746AFB">
                          <w:pPr>
                            <w:spacing w:after="0" w:line="240" w:lineRule="auto"/>
                            <w:rPr>
                              <w:rFonts w:cs="Calibri"/>
                              <w:color w:val="808080"/>
                              <w:sz w:val="20"/>
                              <w:szCs w:val="20"/>
                            </w:rPr>
                          </w:pPr>
                          <w:r w:rsidRPr="0040022B">
                            <w:rPr>
                              <w:rFonts w:cs="Calibri"/>
                              <w:color w:val="808080"/>
                              <w:sz w:val="20"/>
                              <w:szCs w:val="20"/>
                            </w:rPr>
                            <w:t>Datová schránka: ra7aipu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ové pole 21" o:spid="_x0000_s1029" type="#_x0000_t202" style="position:absolute;margin-left:195.35pt;margin-top:4.85pt;width:125.25pt;height:3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" filled="f" stroked="f">
              <v:textbox>
                <w:txbxContent>
                  <w:p w:rsidR="008C35D2" w:rsidRPr="0040022B" w:rsidRDefault="008C35D2" w:rsidP="00746AFB">
                    <w:pPr>
                      <w:spacing w:after="0" w:line="240" w:lineRule="auto"/>
                      <w:rPr>
                        <w:rFonts w:cs="Calibri"/>
                        <w:color w:val="808080"/>
                        <w:sz w:val="20"/>
                        <w:szCs w:val="20"/>
                      </w:rPr>
                    </w:pPr>
                    <w:r w:rsidRPr="0040022B">
                      <w:rPr>
                        <w:rFonts w:cs="Calibri"/>
                        <w:color w:val="808080"/>
                        <w:sz w:val="20"/>
                        <w:szCs w:val="20"/>
                      </w:rPr>
                      <w:t>+420 541 518 210</w:t>
                    </w:r>
                  </w:p>
                  <w:p w:rsidR="008C35D2" w:rsidRPr="0040022B" w:rsidRDefault="008C35D2" w:rsidP="00746AFB">
                    <w:pPr>
                      <w:spacing w:after="0" w:line="240" w:lineRule="auto"/>
                      <w:rPr>
                        <w:rFonts w:cs="Calibri"/>
                        <w:color w:val="808080"/>
                        <w:sz w:val="20"/>
                        <w:szCs w:val="20"/>
                      </w:rPr>
                    </w:pPr>
                    <w:r w:rsidRPr="0040022B">
                      <w:rPr>
                        <w:rFonts w:cs="Calibri"/>
                        <w:color w:val="808080"/>
                        <w:sz w:val="20"/>
                        <w:szCs w:val="20"/>
                      </w:rPr>
                      <w:t>Datová schránka: ra7aipu</w:t>
                    </w:r>
                  </w:p>
                </w:txbxContent>
              </v:textbox>
            </v:shape>
          </w:pict>
        </mc:Fallback>
      </mc:AlternateContent>
    </w:r>
    <w:r>
      <w:rPr>
        <w:noProof/>
        <w:lang w:eastAsia="cs-CZ"/>
      </w:rPr>
      <mc:AlternateContent>
        <mc:Choice Requires="wps">
          <w:drawing>
            <wp:anchor distT="0" distB="0" distL="114300" distR="114300" simplePos="0" relativeHeight="251668480" behindDoc="0" locked="0" layoutInCell="1" allowOverlap="1" wp14:anchorId="0490B094" wp14:editId="3DD2DC7B">
              <wp:simplePos x="0" y="0"/>
              <wp:positionH relativeFrom="column">
                <wp:posOffset>3957955</wp:posOffset>
              </wp:positionH>
              <wp:positionV relativeFrom="paragraph">
                <wp:posOffset>61595</wp:posOffset>
              </wp:positionV>
              <wp:extent cx="1171575" cy="428625"/>
              <wp:effectExtent l="0" t="0" r="0" b="0"/>
              <wp:wrapNone/>
              <wp:docPr id="23" name="Textové pol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428625"/>
                      </a:xfrm>
                      <a:prstGeom prst="rect">
                        <a:avLst/>
                      </a:prstGeom>
                      <a:noFill/>
                      <a:ln w="9525">
                        <a:noFill/>
                        <a:miter lim="800000"/>
                        <a:headEnd/>
                        <a:tailEnd/>
                      </a:ln>
                    </wps:spPr>
                    <wps:txbx>
                      <w:txbxContent>
                        <w:p w:rsidR="008C35D2" w:rsidRPr="0040022B" w:rsidRDefault="008C35D2" w:rsidP="00746AFB">
                          <w:pPr>
                            <w:spacing w:after="0" w:line="240" w:lineRule="auto"/>
                            <w:rPr>
                              <w:rFonts w:cs="Calibri"/>
                              <w:color w:val="808080"/>
                              <w:sz w:val="20"/>
                              <w:szCs w:val="20"/>
                            </w:rPr>
                          </w:pPr>
                          <w:r w:rsidRPr="0040022B">
                            <w:rPr>
                              <w:rFonts w:cs="Calibri"/>
                              <w:color w:val="808080"/>
                              <w:sz w:val="20"/>
                              <w:szCs w:val="20"/>
                            </w:rPr>
                            <w:t>uskvbl@uskvbl.cz</w:t>
                          </w:r>
                        </w:p>
                        <w:p w:rsidR="008C35D2" w:rsidRPr="0040022B" w:rsidRDefault="008C35D2" w:rsidP="00746AFB">
                          <w:pPr>
                            <w:spacing w:after="0" w:line="240" w:lineRule="auto"/>
                            <w:rPr>
                              <w:rFonts w:cs="Calibri"/>
                              <w:color w:val="808080"/>
                              <w:sz w:val="20"/>
                              <w:szCs w:val="20"/>
                            </w:rPr>
                          </w:pPr>
                          <w:r w:rsidRPr="0040022B">
                            <w:rPr>
                              <w:rFonts w:cs="Calibri"/>
                              <w:color w:val="808080"/>
                              <w:sz w:val="20"/>
                              <w:szCs w:val="20"/>
                            </w:rPr>
                            <w:t>www.uskvbl.cz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ové pole 23" o:spid="_x0000_s1030" type="#_x0000_t202" style="position:absolute;margin-left:311.65pt;margin-top:4.85pt;width:92.25pt;height:3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" filled="f" stroked="f">
              <v:textbox>
                <w:txbxContent>
                  <w:p w:rsidR="008C35D2" w:rsidRPr="0040022B" w:rsidRDefault="008C35D2" w:rsidP="00746AFB">
                    <w:pPr>
                      <w:spacing w:after="0" w:line="240" w:lineRule="auto"/>
                      <w:rPr>
                        <w:rFonts w:cs="Calibri"/>
                        <w:color w:val="808080"/>
                        <w:sz w:val="20"/>
                        <w:szCs w:val="20"/>
                      </w:rPr>
                    </w:pPr>
                    <w:r w:rsidRPr="0040022B">
                      <w:rPr>
                        <w:rFonts w:cs="Calibri"/>
                        <w:color w:val="808080"/>
                        <w:sz w:val="20"/>
                        <w:szCs w:val="20"/>
                      </w:rPr>
                      <w:t>uskvbl@uskvbl.cz</w:t>
                    </w:r>
                  </w:p>
                  <w:p w:rsidR="008C35D2" w:rsidRPr="0040022B" w:rsidRDefault="008C35D2" w:rsidP="00746AFB">
                    <w:pPr>
                      <w:spacing w:after="0" w:line="240" w:lineRule="auto"/>
                      <w:rPr>
                        <w:rFonts w:cs="Calibri"/>
                        <w:color w:val="808080"/>
                        <w:sz w:val="20"/>
                        <w:szCs w:val="20"/>
                      </w:rPr>
                    </w:pPr>
                    <w:r w:rsidRPr="0040022B">
                      <w:rPr>
                        <w:rFonts w:cs="Calibri"/>
                        <w:color w:val="808080"/>
                        <w:sz w:val="20"/>
                        <w:szCs w:val="20"/>
                      </w:rPr>
                      <w:t>www.uskvbl.cz</w:t>
                    </w:r>
                  </w:p>
                </w:txbxContent>
              </v:textbox>
            </v:shape>
          </w:pict>
        </mc:Fallback>
      </mc:AlternateContent>
    </w:r>
    <w:r>
      <w:rPr>
        <w:noProof/>
        <w:lang w:eastAsia="cs-CZ"/>
      </w:rPr>
      <mc:AlternateContent>
        <mc:Choice Requires="wps">
          <w:drawing>
            <wp:anchor distT="0" distB="0" distL="114299" distR="114299" simplePos="0" relativeHeight="251669504" behindDoc="0" locked="0" layoutInCell="1" allowOverlap="1" wp14:anchorId="5D6135CC" wp14:editId="7559A826">
              <wp:simplePos x="0" y="0"/>
              <wp:positionH relativeFrom="column">
                <wp:posOffset>5059679</wp:posOffset>
              </wp:positionH>
              <wp:positionV relativeFrom="paragraph">
                <wp:posOffset>90805</wp:posOffset>
              </wp:positionV>
              <wp:extent cx="0" cy="133350"/>
              <wp:effectExtent l="0" t="0" r="19050" b="19050"/>
              <wp:wrapNone/>
              <wp:docPr id="7" name="Přímá spojnic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Přímá spojnice 7" o:spid="_x0000_s1026" style="position:absolute;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8.4pt,7.15pt" to="398.4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" strokecolor="windowText" strokeweight="1pt">
              <o:lock v:ext="edit" shapetype="f"/>
            </v:line>
          </w:pict>
        </mc:Fallback>
      </mc:AlternateContent>
    </w:r>
    <w:r>
      <w:rPr>
        <w:noProof/>
        <w:lang w:eastAsia="cs-CZ"/>
      </w:rPr>
      <mc:AlternateContent>
        <mc:Choice Requires="wps">
          <w:drawing>
            <wp:anchor distT="0" distB="0" distL="114299" distR="114299" simplePos="0" relativeHeight="251665408" behindDoc="0" locked="0" layoutInCell="1" allowOverlap="1" wp14:anchorId="0B94C03B" wp14:editId="649F45AA">
              <wp:simplePos x="0" y="0"/>
              <wp:positionH relativeFrom="column">
                <wp:posOffset>3945254</wp:posOffset>
              </wp:positionH>
              <wp:positionV relativeFrom="paragraph">
                <wp:posOffset>90805</wp:posOffset>
              </wp:positionV>
              <wp:extent cx="0" cy="133350"/>
              <wp:effectExtent l="0" t="0" r="19050" b="19050"/>
              <wp:wrapNone/>
              <wp:docPr id="18" name="Přímá spojnic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Přímá spojnice 18" o:spid="_x0000_s1026" style="position:absolute;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0.65pt,7.15pt" to="310.6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" strokecolor="windowText" strokeweight="1pt">
              <o:lock v:ext="edit" shapetype="f"/>
            </v:line>
          </w:pict>
        </mc:Fallback>
      </mc:AlternateContent>
    </w:r>
    <w:r>
      <w:rPr>
        <w:noProof/>
        <w:lang w:eastAsia="cs-CZ"/>
      </w:rPr>
      <mc:AlternateContent>
        <mc:Choice Requires="wps">
          <w:drawing>
            <wp:anchor distT="0" distB="0" distL="114300" distR="114300" simplePos="0" relativeHeight="251667456" behindDoc="0" locked="0" layoutInCell="1" allowOverlap="1" wp14:anchorId="4D40675E" wp14:editId="3ACA6E78">
              <wp:simplePos x="0" y="0"/>
              <wp:positionH relativeFrom="column">
                <wp:posOffset>1087755</wp:posOffset>
              </wp:positionH>
              <wp:positionV relativeFrom="paragraph">
                <wp:posOffset>62230</wp:posOffset>
              </wp:positionV>
              <wp:extent cx="1476375" cy="657225"/>
              <wp:effectExtent l="0" t="0" r="0" b="0"/>
              <wp:wrapNone/>
              <wp:docPr id="22" name="Textové pol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657225"/>
                      </a:xfrm>
                      <a:prstGeom prst="rect">
                        <a:avLst/>
                      </a:prstGeom>
                      <a:noFill/>
                      <a:ln w="9525">
                        <a:noFill/>
                        <a:miter lim="800000"/>
                        <a:headEnd/>
                        <a:tailEnd/>
                      </a:ln>
                    </wps:spPr>
                    <wps:txbx>
                      <w:txbxContent>
                        <w:p w:rsidR="008C35D2" w:rsidRPr="0040022B" w:rsidRDefault="008C35D2" w:rsidP="00746AFB">
                          <w:pPr>
                            <w:spacing w:after="0" w:line="240" w:lineRule="auto"/>
                            <w:rPr>
                              <w:rFonts w:cs="Calibri"/>
                              <w:color w:val="808080"/>
                              <w:sz w:val="20"/>
                              <w:szCs w:val="20"/>
                            </w:rPr>
                          </w:pPr>
                          <w:r w:rsidRPr="0040022B">
                            <w:rPr>
                              <w:rFonts w:cs="Calibri"/>
                              <w:color w:val="808080"/>
                              <w:sz w:val="20"/>
                              <w:szCs w:val="20"/>
                            </w:rPr>
                            <w:t>Hudcova 56a</w:t>
                          </w:r>
                        </w:p>
                        <w:p w:rsidR="008C35D2" w:rsidRPr="0040022B" w:rsidRDefault="008C35D2" w:rsidP="00746AFB">
                          <w:pPr>
                            <w:spacing w:after="0" w:line="240" w:lineRule="auto"/>
                            <w:rPr>
                              <w:rFonts w:cs="Calibri"/>
                              <w:color w:val="808080"/>
                              <w:sz w:val="20"/>
                              <w:szCs w:val="20"/>
                            </w:rPr>
                          </w:pPr>
                          <w:r w:rsidRPr="0040022B">
                            <w:rPr>
                              <w:rFonts w:cs="Calibri"/>
                              <w:color w:val="808080"/>
                              <w:sz w:val="20"/>
                              <w:szCs w:val="20"/>
                            </w:rPr>
                            <w:t>621 00 Brno-Medlánky</w:t>
                          </w:r>
                        </w:p>
                        <w:p w:rsidR="008C35D2" w:rsidRPr="0040022B" w:rsidRDefault="008C35D2" w:rsidP="00746AFB">
                          <w:pPr>
                            <w:spacing w:after="0" w:line="240" w:lineRule="auto"/>
                            <w:rPr>
                              <w:rFonts w:cs="Calibri"/>
                              <w:color w:val="808080"/>
                              <w:sz w:val="20"/>
                              <w:szCs w:val="20"/>
                            </w:rPr>
                          </w:pPr>
                          <w:r w:rsidRPr="0040022B">
                            <w:rPr>
                              <w:rFonts w:cs="Calibri"/>
                              <w:color w:val="808080"/>
                              <w:sz w:val="20"/>
                              <w:szCs w:val="20"/>
                            </w:rPr>
                            <w:t>Česká republika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ové pole 22" o:spid="_x0000_s1031" type="#_x0000_t202" style="position:absolute;margin-left:85.65pt;margin-top:4.9pt;width:116.25pt;height:5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" filled="f" stroked="f">
              <v:textbox>
                <w:txbxContent>
                  <w:p w:rsidR="008C35D2" w:rsidRPr="0040022B" w:rsidRDefault="008C35D2" w:rsidP="00746AFB">
                    <w:pPr>
                      <w:spacing w:after="0" w:line="240" w:lineRule="auto"/>
                      <w:rPr>
                        <w:rFonts w:cs="Calibri"/>
                        <w:color w:val="808080"/>
                        <w:sz w:val="20"/>
                        <w:szCs w:val="20"/>
                      </w:rPr>
                    </w:pPr>
                    <w:r w:rsidRPr="0040022B">
                      <w:rPr>
                        <w:rFonts w:cs="Calibri"/>
                        <w:color w:val="808080"/>
                        <w:sz w:val="20"/>
                        <w:szCs w:val="20"/>
                      </w:rPr>
                      <w:t>Hudcova 56a</w:t>
                    </w:r>
                  </w:p>
                  <w:p w:rsidR="008C35D2" w:rsidRPr="0040022B" w:rsidRDefault="008C35D2" w:rsidP="00746AFB">
                    <w:pPr>
                      <w:spacing w:after="0" w:line="240" w:lineRule="auto"/>
                      <w:rPr>
                        <w:rFonts w:cs="Calibri"/>
                        <w:color w:val="808080"/>
                        <w:sz w:val="20"/>
                        <w:szCs w:val="20"/>
                      </w:rPr>
                    </w:pPr>
                    <w:r w:rsidRPr="0040022B">
                      <w:rPr>
                        <w:rFonts w:cs="Calibri"/>
                        <w:color w:val="808080"/>
                        <w:sz w:val="20"/>
                        <w:szCs w:val="20"/>
                      </w:rPr>
                      <w:t>621 00 Brno-Medlánky</w:t>
                    </w:r>
                  </w:p>
                  <w:p w:rsidR="008C35D2" w:rsidRPr="0040022B" w:rsidRDefault="008C35D2" w:rsidP="00746AFB">
                    <w:pPr>
                      <w:spacing w:after="0" w:line="240" w:lineRule="auto"/>
                      <w:rPr>
                        <w:rFonts w:cs="Calibri"/>
                        <w:color w:val="808080"/>
                        <w:sz w:val="20"/>
                        <w:szCs w:val="20"/>
                      </w:rPr>
                    </w:pPr>
                    <w:r w:rsidRPr="0040022B">
                      <w:rPr>
                        <w:rFonts w:cs="Calibri"/>
                        <w:color w:val="808080"/>
                        <w:sz w:val="20"/>
                        <w:szCs w:val="20"/>
                      </w:rPr>
                      <w:t>Česká republika</w:t>
                    </w:r>
                  </w:p>
                </w:txbxContent>
              </v:textbox>
            </v:shape>
          </w:pict>
        </mc:Fallback>
      </mc:AlternateContent>
    </w:r>
    <w:r>
      <w:rPr>
        <w:noProof/>
        <w:lang w:eastAsia="cs-CZ"/>
      </w:rPr>
      <mc:AlternateContent>
        <mc:Choice Requires="wps">
          <w:drawing>
            <wp:anchor distT="0" distB="0" distL="114299" distR="114299" simplePos="0" relativeHeight="251664384" behindDoc="0" locked="0" layoutInCell="1" allowOverlap="1" wp14:anchorId="02FCCBF6" wp14:editId="37295217">
              <wp:simplePos x="0" y="0"/>
              <wp:positionH relativeFrom="column">
                <wp:posOffset>2468879</wp:posOffset>
              </wp:positionH>
              <wp:positionV relativeFrom="paragraph">
                <wp:posOffset>90805</wp:posOffset>
              </wp:positionV>
              <wp:extent cx="0" cy="133350"/>
              <wp:effectExtent l="0" t="0" r="19050" b="19050"/>
              <wp:wrapNone/>
              <wp:docPr id="17" name="Přímá spojnic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Přímá spojnice 17" o:spid="_x0000_s1026" style="position:absolute;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4.4pt,7.15pt" to="194.4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" strokecolor="windowText" strokeweight="1pt">
              <o:lock v:ext="edit" shapetype="f"/>
            </v:line>
          </w:pict>
        </mc:Fallback>
      </mc:AlternateContent>
    </w:r>
    <w:r>
      <w:rPr>
        <w:noProof/>
        <w:lang w:eastAsia="cs-CZ"/>
      </w:rPr>
      <mc:AlternateContent>
        <mc:Choice Requires="wps">
          <w:drawing>
            <wp:anchor distT="0" distB="0" distL="114299" distR="114299" simplePos="0" relativeHeight="251663360" behindDoc="0" locked="0" layoutInCell="1" allowOverlap="1" wp14:anchorId="473F1F43" wp14:editId="5B9F3530">
              <wp:simplePos x="0" y="0"/>
              <wp:positionH relativeFrom="column">
                <wp:posOffset>1097279</wp:posOffset>
              </wp:positionH>
              <wp:positionV relativeFrom="paragraph">
                <wp:posOffset>90805</wp:posOffset>
              </wp:positionV>
              <wp:extent cx="0" cy="133350"/>
              <wp:effectExtent l="0" t="0" r="19050" b="19050"/>
              <wp:wrapNone/>
              <wp:docPr id="16" name="Přímá spojnic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Přímá spojnice 16" o:spid="_x0000_s1026" style="position:absolute;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6.4pt,7.15pt" to="86.4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" strokecolor="windowText" strokeweight="1pt">
              <o:lock v:ext="edit" shapetype="f"/>
            </v:line>
          </w:pict>
        </mc:Fallback>
      </mc:AlternateContent>
    </w:r>
  </w:p>
  <w:p w:rsidR="008C35D2" w:rsidRDefault="008C35D2" w:rsidP="00746AFB">
    <w:pPr>
      <w:pStyle w:val="Zpat"/>
    </w:pPr>
  </w:p>
  <w:p w:rsidR="008C35D2" w:rsidRDefault="008C35D2" w:rsidP="00746AFB">
    <w:pPr>
      <w:pStyle w:val="Zpat"/>
      <w:tabs>
        <w:tab w:val="clear" w:pos="9072"/>
      </w:tabs>
    </w:pPr>
    <w:r>
      <w:rPr>
        <w:noProof/>
        <w:lang w:eastAsia="cs-CZ"/>
      </w:rPr>
      <mc:AlternateContent>
        <mc:Choice Requires="wps">
          <w:drawing>
            <wp:anchor distT="0" distB="0" distL="114300" distR="114300" simplePos="0" relativeHeight="251672576" behindDoc="0" locked="0" layoutInCell="1" allowOverlap="1" wp14:anchorId="05C86934" wp14:editId="74789F8B">
              <wp:simplePos x="0" y="0"/>
              <wp:positionH relativeFrom="column">
                <wp:posOffset>5500370</wp:posOffset>
              </wp:positionH>
              <wp:positionV relativeFrom="paragraph">
                <wp:posOffset>177800</wp:posOffset>
              </wp:positionV>
              <wp:extent cx="790575" cy="257175"/>
              <wp:effectExtent l="0" t="0" r="0" b="0"/>
              <wp:wrapNone/>
              <wp:docPr id="10" name="Textové pol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257175"/>
                      </a:xfrm>
                      <a:prstGeom prst="rect">
                        <a:avLst/>
                      </a:prstGeom>
                      <a:noFill/>
                      <a:ln w="9525">
                        <a:noFill/>
                        <a:miter lim="800000"/>
                        <a:headEnd/>
                        <a:tailEnd/>
                      </a:ln>
                    </wps:spPr>
                    <wps:txbx>
                      <w:txbxContent>
                        <w:p w:rsidR="008C35D2" w:rsidRPr="0040022B" w:rsidRDefault="008C35D2" w:rsidP="00746AFB">
                          <w:pPr>
                            <w:rPr>
                              <w:rFonts w:cs="Calibri"/>
                            </w:rPr>
                          </w:pPr>
                          <w:r w:rsidRPr="0040022B">
                            <w:rPr>
                              <w:rFonts w:cs="Calibri"/>
                            </w:rPr>
                            <w:fldChar w:fldCharType="begin"/>
                          </w:r>
                          <w:r w:rsidRPr="0040022B">
                            <w:rPr>
                              <w:rFonts w:cs="Calibri"/>
                            </w:rPr>
                            <w:instrText>PAGE  \* Arabic  \* MERGEFORMAT</w:instrText>
                          </w:r>
                          <w:r w:rsidRPr="0040022B">
                            <w:rPr>
                              <w:rFonts w:cs="Calibri"/>
                            </w:rPr>
                            <w:fldChar w:fldCharType="separate"/>
                          </w:r>
                          <w:r w:rsidR="004631BC">
                            <w:rPr>
                              <w:rFonts w:cs="Calibri"/>
                              <w:noProof/>
                            </w:rPr>
                            <w:t>1</w:t>
                          </w:r>
                          <w:r w:rsidRPr="0040022B">
                            <w:rPr>
                              <w:rFonts w:cs="Calibri"/>
                            </w:rPr>
                            <w:fldChar w:fldCharType="end"/>
                          </w:r>
                          <w:r w:rsidRPr="0040022B">
                            <w:rPr>
                              <w:rFonts w:cs="Calibri"/>
                            </w:rPr>
                            <w:t xml:space="preserve"> / </w:t>
                          </w:r>
                          <w:r w:rsidRPr="0040022B">
                            <w:rPr>
                              <w:rFonts w:cs="Calibri"/>
                            </w:rPr>
                            <w:fldChar w:fldCharType="begin"/>
                          </w:r>
                          <w:r w:rsidRPr="0040022B">
                            <w:rPr>
                              <w:rFonts w:cs="Calibri"/>
                            </w:rPr>
                            <w:instrText>NUMPAGES  \* Arabic  \* MERGEFORMAT</w:instrText>
                          </w:r>
                          <w:r w:rsidRPr="0040022B">
                            <w:rPr>
                              <w:rFonts w:cs="Calibri"/>
                            </w:rPr>
                            <w:fldChar w:fldCharType="separate"/>
                          </w:r>
                          <w:r w:rsidR="004631BC">
                            <w:rPr>
                              <w:rFonts w:cs="Calibri"/>
                              <w:noProof/>
                            </w:rPr>
                            <w:t>2</w:t>
                          </w:r>
                          <w:r w:rsidRPr="0040022B">
                            <w:rPr>
                              <w:rFonts w:cs="Calibri"/>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ové pole 10" o:spid="_x0000_s1032" type="#_x0000_t202" style="position:absolute;margin-left:433.1pt;margin-top:14pt;width:62.25pt;height:20.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" filled="f" stroked="f">
              <v:textbox>
                <w:txbxContent>
                  <w:p w:rsidR="008C35D2" w:rsidRPr="0040022B" w:rsidRDefault="008C35D2" w:rsidP="00746AFB">
                    <w:pPr>
                      <w:rPr>
                        <w:rFonts w:cs="Calibri"/>
                      </w:rPr>
                    </w:pPr>
                    <w:r w:rsidRPr="0040022B">
                      <w:rPr>
                        <w:rFonts w:cs="Calibri"/>
                      </w:rPr>
                      <w:fldChar w:fldCharType="begin"/>
                    </w:r>
                    <w:r w:rsidRPr="0040022B">
                      <w:rPr>
                        <w:rFonts w:cs="Calibri"/>
                      </w:rPr>
                      <w:instrText>PAGE  \* Arabic  \* MERGEFORMAT</w:instrText>
                    </w:r>
                    <w:r w:rsidRPr="0040022B">
                      <w:rPr>
                        <w:rFonts w:cs="Calibri"/>
                      </w:rPr>
                      <w:fldChar w:fldCharType="separate"/>
                    </w:r>
                    <w:r w:rsidR="004631BC">
                      <w:rPr>
                        <w:rFonts w:cs="Calibri"/>
                        <w:noProof/>
                      </w:rPr>
                      <w:t>1</w:t>
                    </w:r>
                    <w:r w:rsidRPr="0040022B">
                      <w:rPr>
                        <w:rFonts w:cs="Calibri"/>
                      </w:rPr>
                      <w:fldChar w:fldCharType="end"/>
                    </w:r>
                    <w:r w:rsidRPr="0040022B">
                      <w:rPr>
                        <w:rFonts w:cs="Calibri"/>
                      </w:rPr>
                      <w:t xml:space="preserve"> / </w:t>
                    </w:r>
                    <w:r w:rsidRPr="0040022B">
                      <w:rPr>
                        <w:rFonts w:cs="Calibri"/>
                      </w:rPr>
                      <w:fldChar w:fldCharType="begin"/>
                    </w:r>
                    <w:r w:rsidRPr="0040022B">
                      <w:rPr>
                        <w:rFonts w:cs="Calibri"/>
                      </w:rPr>
                      <w:instrText>NUMPAGES  \* Arabic  \* MERGEFORMAT</w:instrText>
                    </w:r>
                    <w:r w:rsidRPr="0040022B">
                      <w:rPr>
                        <w:rFonts w:cs="Calibri"/>
                      </w:rPr>
                      <w:fldChar w:fldCharType="separate"/>
                    </w:r>
                    <w:r w:rsidR="004631BC">
                      <w:rPr>
                        <w:rFonts w:cs="Calibri"/>
                        <w:noProof/>
                      </w:rPr>
                      <w:t>2</w:t>
                    </w:r>
                    <w:r w:rsidRPr="0040022B">
                      <w:rPr>
                        <w:rFonts w:cs="Calibri"/>
                      </w:rPr>
                      <w:fldChar w:fldCharType="end"/>
                    </w:r>
                  </w:p>
                </w:txbxContent>
              </v:textbox>
            </v:shape>
          </w:pict>
        </mc:Fallback>
      </mc:AlternateContent>
    </w:r>
  </w:p>
  <w:p w:rsidR="008C35D2" w:rsidRDefault="008C35D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CDC" w:rsidRDefault="009D4CDC" w:rsidP="00E31179">
      <w:pPr>
        <w:spacing w:after="0" w:line="240" w:lineRule="auto"/>
      </w:pPr>
      <w:r>
        <w:separator/>
      </w:r>
    </w:p>
  </w:footnote>
  <w:footnote w:type="continuationSeparator" w:id="0">
    <w:p w:rsidR="009D4CDC" w:rsidRDefault="009D4CDC" w:rsidP="00E311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5D2" w:rsidRDefault="008C35D2" w:rsidP="00E31179">
    <w:r>
      <w:rPr>
        <w:noProof/>
        <w:lang w:eastAsia="cs-CZ"/>
      </w:rPr>
      <mc:AlternateContent>
        <mc:Choice Requires="wps">
          <w:drawing>
            <wp:anchor distT="0" distB="0" distL="114300" distR="114300" simplePos="0" relativeHeight="251659264" behindDoc="0" locked="0" layoutInCell="1" allowOverlap="1" wp14:anchorId="1FF967BA" wp14:editId="3E0D1FC4">
              <wp:simplePos x="0" y="0"/>
              <wp:positionH relativeFrom="column">
                <wp:posOffset>-596265</wp:posOffset>
              </wp:positionH>
              <wp:positionV relativeFrom="paragraph">
                <wp:posOffset>-239395</wp:posOffset>
              </wp:positionV>
              <wp:extent cx="2301240" cy="756285"/>
              <wp:effectExtent l="0" t="0" r="0" b="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1240" cy="756285"/>
                      </a:xfrm>
                      <a:prstGeom prst="rect">
                        <a:avLst/>
                      </a:prstGeom>
                      <a:noFill/>
                      <a:ln w="9525">
                        <a:noFill/>
                        <a:miter lim="800000"/>
                        <a:headEnd/>
                        <a:tailEnd/>
                      </a:ln>
                    </wps:spPr>
                    <wps:txbx>
                      <w:txbxContent>
                        <w:p w:rsidR="008C35D2" w:rsidRDefault="008C35D2" w:rsidP="00E31179">
                          <w:r>
                            <w:rPr>
                              <w:noProof/>
                              <w:lang w:eastAsia="cs-CZ"/>
                            </w:rPr>
                            <w:drawing>
                              <wp:inline distT="0" distB="0" distL="0" distR="0" wp14:anchorId="2C007104" wp14:editId="27FC7B46">
                                <wp:extent cx="1657350" cy="6667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66675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ové pole 6" o:spid="_x0000_s1026" type="#_x0000_t202" style="position:absolute;margin-left:-46.95pt;margin-top:-18.85pt;width:181.2pt;height:59.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" filled="f" stroked="f">
              <v:textbox style="mso-fit-shape-to-text:t">
                <w:txbxContent>
                  <w:p w:rsidR="008C35D2" w:rsidRDefault="008C35D2" w:rsidP="00E31179">
                    <w:r>
                      <w:rPr>
                        <w:noProof/>
                        <w:lang w:eastAsia="cs-CZ"/>
                      </w:rPr>
                      <w:drawing>
                        <wp:inline distT="0" distB="0" distL="0" distR="0" wp14:anchorId="2C007104" wp14:editId="27FC7B46">
                          <wp:extent cx="1657350" cy="6667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666750"/>
                                  </a:xfrm>
                                  <a:prstGeom prst="rect">
                                    <a:avLst/>
                                  </a:prstGeom>
                                  <a:noFill/>
                                  <a:ln>
                                    <a:noFill/>
                                  </a:ln>
                                </pic:spPr>
                              </pic:pic>
                            </a:graphicData>
                          </a:graphic>
                        </wp:inline>
                      </w:drawing>
                    </w:r>
                  </w:p>
                </w:txbxContent>
              </v:textbox>
            </v:shape>
          </w:pict>
        </mc:Fallback>
      </mc:AlternateContent>
    </w:r>
  </w:p>
  <w:p w:rsidR="008C35D2" w:rsidRDefault="008C35D2" w:rsidP="00E31179">
    <w:r>
      <w:rPr>
        <w:noProof/>
        <w:lang w:eastAsia="cs-CZ"/>
      </w:rPr>
      <mc:AlternateContent>
        <mc:Choice Requires="wpg">
          <w:drawing>
            <wp:anchor distT="4294967295" distB="4294967295" distL="114300" distR="114300" simplePos="0" relativeHeight="251660288" behindDoc="0" locked="0" layoutInCell="1" allowOverlap="1" wp14:anchorId="188869D6" wp14:editId="44510318">
              <wp:simplePos x="0" y="0"/>
              <wp:positionH relativeFrom="column">
                <wp:posOffset>-509905</wp:posOffset>
              </wp:positionH>
              <wp:positionV relativeFrom="paragraph">
                <wp:posOffset>154940</wp:posOffset>
              </wp:positionV>
              <wp:extent cx="6734175" cy="0"/>
              <wp:effectExtent l="0" t="19050" r="9525" b="19050"/>
              <wp:wrapNone/>
              <wp:docPr id="14" name="Skupina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34175" cy="0"/>
                        <a:chOff x="0" y="0"/>
                        <a:chExt cx="6734175" cy="0"/>
                      </a:xfrm>
                    </wpg:grpSpPr>
                    <wps:wsp>
                      <wps:cNvPr id="3" name="Přímá spojnice 3"/>
                      <wps:cNvCnPr/>
                      <wps:spPr>
                        <a:xfrm>
                          <a:off x="0" y="0"/>
                          <a:ext cx="2237105" cy="0"/>
                        </a:xfrm>
                        <a:prstGeom prst="line">
                          <a:avLst/>
                        </a:prstGeom>
                        <a:noFill/>
                        <a:ln w="28575" cap="flat" cmpd="sng" algn="ctr">
                          <a:solidFill>
                            <a:srgbClr val="005670"/>
                          </a:solidFill>
                          <a:prstDash val="solid"/>
                        </a:ln>
                        <a:effectLst/>
                      </wps:spPr>
                      <wps:bodyPr/>
                    </wps:wsp>
                    <wps:wsp>
                      <wps:cNvPr id="5" name="Přímá spojnice 5"/>
                      <wps:cNvCnPr/>
                      <wps:spPr>
                        <a:xfrm>
                          <a:off x="2228850" y="0"/>
                          <a:ext cx="2306320" cy="0"/>
                        </a:xfrm>
                        <a:prstGeom prst="line">
                          <a:avLst/>
                        </a:prstGeom>
                        <a:noFill/>
                        <a:ln w="28575" cap="flat" cmpd="sng" algn="ctr">
                          <a:solidFill>
                            <a:srgbClr val="0077C8"/>
                          </a:solidFill>
                          <a:prstDash val="solid"/>
                        </a:ln>
                        <a:effectLst/>
                      </wps:spPr>
                      <wps:bodyPr/>
                    </wps:wsp>
                    <wps:wsp>
                      <wps:cNvPr id="12" name="Přímá spojnice 12"/>
                      <wps:cNvCnPr/>
                      <wps:spPr>
                        <a:xfrm>
                          <a:off x="4533900" y="0"/>
                          <a:ext cx="2200275" cy="0"/>
                        </a:xfrm>
                        <a:prstGeom prst="line">
                          <a:avLst/>
                        </a:prstGeom>
                        <a:noFill/>
                        <a:ln w="28575" cap="flat" cmpd="sng" algn="ctr">
                          <a:solidFill>
                            <a:srgbClr val="47D7AC"/>
                          </a:solidFill>
                          <a:prstDash val="solid"/>
                        </a:ln>
                        <a:effectLst/>
                      </wps:spPr>
                      <wps:bodyPr/>
                    </wps:wsp>
                  </wpg:wgp>
                </a:graphicData>
              </a:graphic>
              <wp14:sizeRelH relativeFrom="page">
                <wp14:pctWidth>0</wp14:pctWidth>
              </wp14:sizeRelH>
              <wp14:sizeRelV relativeFrom="page">
                <wp14:pctHeight>0</wp14:pctHeight>
              </wp14:sizeRelV>
            </wp:anchor>
          </w:drawing>
        </mc:Choice>
        <mc:Fallback>
          <w:pict>
            <v:group id="Skupina 14" o:spid="_x0000_s1026" style="position:absolute;margin-left:-40.15pt;margin-top:12.2pt;width:530.25pt;height:0;z-index:251660288;mso-wrap-distance-top:-3e-5mm;mso-wrap-distance-bottom:-3e-5mm" coordsize="673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">
              <v:line id="Přímá spojnice 3" o:spid="_x0000_s1027" style="position:absolute;visibility:visible;mso-wrap-style:square" from="0,0" to="223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xGxMUAAADaAAAADwAAAGRycy9kb3ducmV2LnhtbESPUUvDMBSF3wX/Q7iCby7dCiLdslEG&#10;oqA4N8fG3i7NXVrW3HRJXOu/XwTBx8M55zuc2WKwrbiQD41jBeNRBoK4crpho2D79fzwBCJEZI2t&#10;Y1LwQwEW89ubGRba9bymyyYakSAcClRQx9gVUoaqJoth5Dri5B2dtxiT9EZqj32C21ZOsuxRWmw4&#10;LdTY0bKm6rT5tgrKj+aQve3Pn/mujMav3vuX/GCUur8byimISEP8D/+1X7WCHH6vpBsg5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xGxMUAAADaAAAADwAAAAAAAAAA&#10;AAAAAAChAgAAZHJzL2Rvd25yZXYueG1sUEsFBgAAAAAEAAQA+QAAAJMDAAAAAA==&#10;" strokecolor="#005670" strokeweight="2.25pt"/>
              <v:line id="Přímá spojnice 5" o:spid="_x0000_s1028" style="position:absolute;visibility:visible;mso-wrap-style:square" from="22288,0" to="4535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1v2sQAAADaAAAADwAAAGRycy9kb3ducmV2LnhtbESPT2vCQBTE74V+h+UVequbFuqfmI0U&#10;wdKLUDWox0f2mQSzb8Pu1sRv3xUEj8PM/IbJFoNpxYWcbywreB8lIIhLqxuuFBS71dsUhA/IGlvL&#10;pOBKHhb581OGqbY9b+iyDZWIEPYpKqhD6FIpfVmTQT+yHXH0TtYZDFG6SmqHfYSbVn4kyVgabDgu&#10;1NjRsqbyvP0zCtzku9hfV7Ol64fQHY7F7+647pV6fRm+5iACDeERvrd/tIJPuF2JN0Dm/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LW/axAAAANoAAAAPAAAAAAAAAAAA&#10;AAAAAKECAABkcnMvZG93bnJldi54bWxQSwUGAAAAAAQABAD5AAAAkgMAAAAA&#10;" strokecolor="#0077c8" strokeweight="2.25pt"/>
              <v:line id="Přímá spojnice 12" o:spid="_x0000_s1029" style="position:absolute;visibility:visible;mso-wrap-style:square" from="45339,0" to="6734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qtbRr4AAADbAAAADwAAAGRycy9kb3ducmV2LnhtbERPS4vCMBC+L/gfwgje1lQFKdVYRFC8&#10;iboo3oZm7MNmUpuo9d9vFoS9zcf3nHnamVo8qXWlZQWjYQSCOLO65FzBz3H9HYNwHlljbZkUvMlB&#10;uuh9zTHR9sV7eh58LkIIuwQVFN43iZQuK8igG9qGOHBX2xr0Aba51C2+Qrip5TiKptJgyaGhwIZW&#10;BWW3w8Mo4I64Om12Lr7Yc8xygmU1vSs16HfLGQhPnf8Xf9xbHeaP4e+XcIBc/AI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aq1tGvgAAANsAAAAPAAAAAAAAAAAAAAAAAKEC&#10;AABkcnMvZG93bnJldi54bWxQSwUGAAAAAAQABAD5AAAAjAMAAAAA&#10;" strokecolor="#47d7ac" strokeweight="2.25pt"/>
            </v:group>
          </w:pict>
        </mc:Fallback>
      </mc:AlternateContent>
    </w:r>
  </w:p>
  <w:p w:rsidR="008C35D2" w:rsidRDefault="008C35D2" w:rsidP="00E31179">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B429A"/>
    <w:multiLevelType w:val="hybridMultilevel"/>
    <w:tmpl w:val="5DF88A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9C0"/>
    <w:rsid w:val="00043A13"/>
    <w:rsid w:val="00066F2C"/>
    <w:rsid w:val="000773EC"/>
    <w:rsid w:val="000C277F"/>
    <w:rsid w:val="00106A7C"/>
    <w:rsid w:val="00163E05"/>
    <w:rsid w:val="00204D9B"/>
    <w:rsid w:val="002259C0"/>
    <w:rsid w:val="002544DA"/>
    <w:rsid w:val="00283252"/>
    <w:rsid w:val="00331829"/>
    <w:rsid w:val="003E5581"/>
    <w:rsid w:val="004631BC"/>
    <w:rsid w:val="00505E4A"/>
    <w:rsid w:val="006A4D26"/>
    <w:rsid w:val="006B1A56"/>
    <w:rsid w:val="00746AFB"/>
    <w:rsid w:val="00877DEA"/>
    <w:rsid w:val="008A63E9"/>
    <w:rsid w:val="008C35D2"/>
    <w:rsid w:val="009404C7"/>
    <w:rsid w:val="0096715D"/>
    <w:rsid w:val="009D4CDC"/>
    <w:rsid w:val="00B27EAA"/>
    <w:rsid w:val="00B84097"/>
    <w:rsid w:val="00BE3939"/>
    <w:rsid w:val="00CE1594"/>
    <w:rsid w:val="00CF586F"/>
    <w:rsid w:val="00D34F4F"/>
    <w:rsid w:val="00DC5E75"/>
    <w:rsid w:val="00E1446E"/>
    <w:rsid w:val="00E311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Normln">
    <w:name w:val="Normal"/>
    <w:qFormat/>
    <w:rsid w:val="00CE1594"/>
    <w:pPr>
      <w:spacing w:after="200" w:line="276" w:lineRule="auto"/>
    </w:pPr>
    <w:rPr>
      <w:sz w:val="22"/>
      <w:szCs w:val="22"/>
    </w:rPr>
  </w:style>
  <w:style w:type="paragraph" w:styleId="Nadpis1">
    <w:name w:val="heading 1"/>
    <w:basedOn w:val="Normln"/>
    <w:next w:val="Normln"/>
    <w:link w:val="Nadpis1Char"/>
    <w:qFormat/>
    <w:rsid w:val="000C277F"/>
    <w:pPr>
      <w:keepNext/>
      <w:spacing w:after="0" w:line="240" w:lineRule="auto"/>
      <w:jc w:val="center"/>
      <w:outlineLvl w:val="0"/>
    </w:pPr>
    <w:rPr>
      <w:rFonts w:ascii="Times New Roman" w:eastAsia="Times New Roman" w:hAnsi="Times New Roman"/>
      <w:sz w:val="28"/>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0C277F"/>
    <w:rPr>
      <w:rFonts w:ascii="Times New Roman" w:eastAsia="Times New Roman" w:hAnsi="Times New Roman"/>
      <w:sz w:val="28"/>
      <w:szCs w:val="24"/>
    </w:rPr>
  </w:style>
  <w:style w:type="paragraph" w:styleId="Nzev">
    <w:name w:val="Title"/>
    <w:basedOn w:val="Normln"/>
    <w:link w:val="NzevChar"/>
    <w:qFormat/>
    <w:rsid w:val="000C277F"/>
    <w:pPr>
      <w:spacing w:after="0" w:line="240" w:lineRule="auto"/>
      <w:jc w:val="center"/>
    </w:pPr>
    <w:rPr>
      <w:rFonts w:ascii="Times New Roman" w:eastAsia="Times New Roman" w:hAnsi="Times New Roman"/>
      <w:b/>
      <w:sz w:val="24"/>
      <w:szCs w:val="20"/>
    </w:rPr>
  </w:style>
  <w:style w:type="character" w:customStyle="1" w:styleId="NzevChar">
    <w:name w:val="Název Char"/>
    <w:link w:val="Nzev"/>
    <w:rsid w:val="000C277F"/>
    <w:rPr>
      <w:rFonts w:ascii="Times New Roman" w:eastAsia="Times New Roman" w:hAnsi="Times New Roman"/>
      <w:b/>
      <w:sz w:val="24"/>
    </w:rPr>
  </w:style>
  <w:style w:type="paragraph" w:styleId="Zhlav">
    <w:name w:val="header"/>
    <w:basedOn w:val="Normln"/>
    <w:link w:val="ZhlavChar"/>
    <w:uiPriority w:val="99"/>
    <w:unhideWhenUsed/>
    <w:rsid w:val="00E3117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31179"/>
    <w:rPr>
      <w:sz w:val="22"/>
      <w:szCs w:val="22"/>
    </w:rPr>
  </w:style>
  <w:style w:type="paragraph" w:styleId="Zpat">
    <w:name w:val="footer"/>
    <w:basedOn w:val="Normln"/>
    <w:link w:val="ZpatChar"/>
    <w:uiPriority w:val="99"/>
    <w:unhideWhenUsed/>
    <w:rsid w:val="00E31179"/>
    <w:pPr>
      <w:tabs>
        <w:tab w:val="center" w:pos="4536"/>
        <w:tab w:val="right" w:pos="9072"/>
      </w:tabs>
      <w:spacing w:after="0" w:line="240" w:lineRule="auto"/>
    </w:pPr>
  </w:style>
  <w:style w:type="character" w:customStyle="1" w:styleId="ZpatChar">
    <w:name w:val="Zápatí Char"/>
    <w:basedOn w:val="Standardnpsmoodstavce"/>
    <w:link w:val="Zpat"/>
    <w:uiPriority w:val="99"/>
    <w:rsid w:val="00E31179"/>
    <w:rPr>
      <w:sz w:val="22"/>
      <w:szCs w:val="22"/>
    </w:rPr>
  </w:style>
  <w:style w:type="character" w:styleId="Zstupntext">
    <w:name w:val="Placeholder Text"/>
    <w:basedOn w:val="Standardnpsmoodstavce"/>
    <w:uiPriority w:val="99"/>
    <w:semiHidden/>
    <w:rsid w:val="008C35D2"/>
    <w:rPr>
      <w:color w:val="808080"/>
    </w:rPr>
  </w:style>
  <w:style w:type="paragraph" w:styleId="Zkladntext">
    <w:name w:val="Body Text"/>
    <w:basedOn w:val="Normln"/>
    <w:link w:val="ZkladntextChar"/>
    <w:rsid w:val="002544DA"/>
    <w:pPr>
      <w:spacing w:after="120" w:line="240" w:lineRule="auto"/>
    </w:pPr>
    <w:rPr>
      <w:rFonts w:ascii="Times New Roman" w:eastAsia="Times New Roman" w:hAnsi="Times New Roman"/>
      <w:sz w:val="24"/>
      <w:szCs w:val="24"/>
      <w:lang w:eastAsia="cs-CZ"/>
    </w:rPr>
  </w:style>
  <w:style w:type="character" w:customStyle="1" w:styleId="ZkladntextChar">
    <w:name w:val="Základní text Char"/>
    <w:basedOn w:val="Standardnpsmoodstavce"/>
    <w:link w:val="Zkladntext"/>
    <w:rsid w:val="002544DA"/>
    <w:rPr>
      <w:rFonts w:ascii="Times New Roman" w:eastAsia="Times New Roman" w:hAnsi="Times New Roman"/>
      <w:sz w:val="24"/>
      <w:szCs w:val="24"/>
      <w:lang w:eastAsia="cs-CZ"/>
    </w:rPr>
  </w:style>
  <w:style w:type="paragraph" w:styleId="Textbubliny">
    <w:name w:val="Balloon Text"/>
    <w:basedOn w:val="Normln"/>
    <w:link w:val="TextbublinyChar"/>
    <w:uiPriority w:val="99"/>
    <w:semiHidden/>
    <w:unhideWhenUsed/>
    <w:rsid w:val="003E558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E55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Normln">
    <w:name w:val="Normal"/>
    <w:qFormat/>
    <w:rsid w:val="00CE1594"/>
    <w:pPr>
      <w:spacing w:after="200" w:line="276" w:lineRule="auto"/>
    </w:pPr>
    <w:rPr>
      <w:sz w:val="22"/>
      <w:szCs w:val="22"/>
    </w:rPr>
  </w:style>
  <w:style w:type="paragraph" w:styleId="Nadpis1">
    <w:name w:val="heading 1"/>
    <w:basedOn w:val="Normln"/>
    <w:next w:val="Normln"/>
    <w:link w:val="Nadpis1Char"/>
    <w:qFormat/>
    <w:rsid w:val="000C277F"/>
    <w:pPr>
      <w:keepNext/>
      <w:spacing w:after="0" w:line="240" w:lineRule="auto"/>
      <w:jc w:val="center"/>
      <w:outlineLvl w:val="0"/>
    </w:pPr>
    <w:rPr>
      <w:rFonts w:ascii="Times New Roman" w:eastAsia="Times New Roman" w:hAnsi="Times New Roman"/>
      <w:sz w:val="28"/>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0C277F"/>
    <w:rPr>
      <w:rFonts w:ascii="Times New Roman" w:eastAsia="Times New Roman" w:hAnsi="Times New Roman"/>
      <w:sz w:val="28"/>
      <w:szCs w:val="24"/>
    </w:rPr>
  </w:style>
  <w:style w:type="paragraph" w:styleId="Nzev">
    <w:name w:val="Title"/>
    <w:basedOn w:val="Normln"/>
    <w:link w:val="NzevChar"/>
    <w:qFormat/>
    <w:rsid w:val="000C277F"/>
    <w:pPr>
      <w:spacing w:after="0" w:line="240" w:lineRule="auto"/>
      <w:jc w:val="center"/>
    </w:pPr>
    <w:rPr>
      <w:rFonts w:ascii="Times New Roman" w:eastAsia="Times New Roman" w:hAnsi="Times New Roman"/>
      <w:b/>
      <w:sz w:val="24"/>
      <w:szCs w:val="20"/>
    </w:rPr>
  </w:style>
  <w:style w:type="character" w:customStyle="1" w:styleId="NzevChar">
    <w:name w:val="Název Char"/>
    <w:link w:val="Nzev"/>
    <w:rsid w:val="000C277F"/>
    <w:rPr>
      <w:rFonts w:ascii="Times New Roman" w:eastAsia="Times New Roman" w:hAnsi="Times New Roman"/>
      <w:b/>
      <w:sz w:val="24"/>
    </w:rPr>
  </w:style>
  <w:style w:type="paragraph" w:styleId="Zhlav">
    <w:name w:val="header"/>
    <w:basedOn w:val="Normln"/>
    <w:link w:val="ZhlavChar"/>
    <w:uiPriority w:val="99"/>
    <w:unhideWhenUsed/>
    <w:rsid w:val="00E3117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31179"/>
    <w:rPr>
      <w:sz w:val="22"/>
      <w:szCs w:val="22"/>
    </w:rPr>
  </w:style>
  <w:style w:type="paragraph" w:styleId="Zpat">
    <w:name w:val="footer"/>
    <w:basedOn w:val="Normln"/>
    <w:link w:val="ZpatChar"/>
    <w:uiPriority w:val="99"/>
    <w:unhideWhenUsed/>
    <w:rsid w:val="00E31179"/>
    <w:pPr>
      <w:tabs>
        <w:tab w:val="center" w:pos="4536"/>
        <w:tab w:val="right" w:pos="9072"/>
      </w:tabs>
      <w:spacing w:after="0" w:line="240" w:lineRule="auto"/>
    </w:pPr>
  </w:style>
  <w:style w:type="character" w:customStyle="1" w:styleId="ZpatChar">
    <w:name w:val="Zápatí Char"/>
    <w:basedOn w:val="Standardnpsmoodstavce"/>
    <w:link w:val="Zpat"/>
    <w:uiPriority w:val="99"/>
    <w:rsid w:val="00E31179"/>
    <w:rPr>
      <w:sz w:val="22"/>
      <w:szCs w:val="22"/>
    </w:rPr>
  </w:style>
  <w:style w:type="character" w:styleId="Zstupntext">
    <w:name w:val="Placeholder Text"/>
    <w:basedOn w:val="Standardnpsmoodstavce"/>
    <w:uiPriority w:val="99"/>
    <w:semiHidden/>
    <w:rsid w:val="008C35D2"/>
    <w:rPr>
      <w:color w:val="808080"/>
    </w:rPr>
  </w:style>
  <w:style w:type="paragraph" w:styleId="Zkladntext">
    <w:name w:val="Body Text"/>
    <w:basedOn w:val="Normln"/>
    <w:link w:val="ZkladntextChar"/>
    <w:rsid w:val="002544DA"/>
    <w:pPr>
      <w:spacing w:after="120" w:line="240" w:lineRule="auto"/>
    </w:pPr>
    <w:rPr>
      <w:rFonts w:ascii="Times New Roman" w:eastAsia="Times New Roman" w:hAnsi="Times New Roman"/>
      <w:sz w:val="24"/>
      <w:szCs w:val="24"/>
      <w:lang w:eastAsia="cs-CZ"/>
    </w:rPr>
  </w:style>
  <w:style w:type="character" w:customStyle="1" w:styleId="ZkladntextChar">
    <w:name w:val="Základní text Char"/>
    <w:basedOn w:val="Standardnpsmoodstavce"/>
    <w:link w:val="Zkladntext"/>
    <w:rsid w:val="002544DA"/>
    <w:rPr>
      <w:rFonts w:ascii="Times New Roman" w:eastAsia="Times New Roman" w:hAnsi="Times New Roman"/>
      <w:sz w:val="24"/>
      <w:szCs w:val="24"/>
      <w:lang w:eastAsia="cs-CZ"/>
    </w:rPr>
  </w:style>
  <w:style w:type="paragraph" w:styleId="Textbubliny">
    <w:name w:val="Balloon Text"/>
    <w:basedOn w:val="Normln"/>
    <w:link w:val="TextbublinyChar"/>
    <w:uiPriority w:val="99"/>
    <w:semiHidden/>
    <w:unhideWhenUsed/>
    <w:rsid w:val="003E558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E55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234</Words>
  <Characters>1381</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Langrová Lenka</dc:creator>
  <cp:lastModifiedBy>Klapková Kristýna</cp:lastModifiedBy>
  <cp:revision>7</cp:revision>
  <dcterms:created xsi:type="dcterms:W3CDTF">2020-01-14T09:35:00Z</dcterms:created>
  <dcterms:modified xsi:type="dcterms:W3CDTF">2020-06-25T19:40:00Z</dcterms:modified>
</cp:coreProperties>
</file>